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37B6C" w:rsidRPr="00E93F26" w:rsidRDefault="00517CDE">
      <w:pPr>
        <w:spacing w:after="0" w:line="240" w:lineRule="auto"/>
        <w:jc w:val="center"/>
        <w:rPr>
          <w:rFonts w:asciiTheme="minorHAnsi" w:hAnsiTheme="minorHAnsi"/>
          <w:sz w:val="24"/>
        </w:rPr>
      </w:pPr>
      <w:r w:rsidRPr="00E93F26">
        <w:rPr>
          <w:rFonts w:asciiTheme="minorHAnsi" w:eastAsia="Helvetica Neue" w:hAnsiTheme="minorHAnsi" w:cs="Helvetica Neue"/>
          <w:b/>
          <w:szCs w:val="20"/>
        </w:rPr>
        <w:t xml:space="preserve">PORMULARYO PARA SA </w:t>
      </w:r>
      <w:r w:rsidR="001309FD">
        <w:rPr>
          <w:rFonts w:asciiTheme="minorHAnsi" w:eastAsia="Helvetica Neue" w:hAnsiTheme="minorHAnsi" w:cs="Helvetica Neue"/>
          <w:b/>
          <w:szCs w:val="20"/>
        </w:rPr>
        <w:t>IMPORMASIYON</w:t>
      </w:r>
      <w:r w:rsidRPr="00E93F26">
        <w:rPr>
          <w:rFonts w:asciiTheme="minorHAnsi" w:eastAsia="Helvetica Neue" w:hAnsiTheme="minorHAnsi" w:cs="Helvetica Neue"/>
          <w:b/>
          <w:szCs w:val="20"/>
        </w:rPr>
        <w:t xml:space="preserve"> NG ARI-ARIANG KULTURAL NA DI-NATITINAG</w:t>
      </w:r>
    </w:p>
    <w:p w:rsidR="00837B6C" w:rsidRPr="00E93F26" w:rsidRDefault="001309FD">
      <w:pPr>
        <w:spacing w:after="0" w:line="240" w:lineRule="auto"/>
        <w:jc w:val="center"/>
        <w:rPr>
          <w:rFonts w:asciiTheme="minorHAnsi" w:hAnsiTheme="minorHAnsi"/>
          <w:sz w:val="24"/>
        </w:rPr>
      </w:pPr>
      <w:r>
        <w:rPr>
          <w:rFonts w:asciiTheme="minorHAnsi" w:eastAsia="Helvetica Neue" w:hAnsiTheme="minorHAnsi" w:cs="Helvetica Neue"/>
          <w:sz w:val="18"/>
          <w:szCs w:val="16"/>
        </w:rPr>
        <w:t>PRECUP</w:t>
      </w:r>
      <w:r w:rsidR="00517CDE" w:rsidRPr="00E93F26">
        <w:rPr>
          <w:rFonts w:asciiTheme="minorHAnsi" w:eastAsia="Helvetica Neue" w:hAnsiTheme="minorHAnsi" w:cs="Helvetica Neue"/>
          <w:sz w:val="18"/>
          <w:szCs w:val="16"/>
        </w:rPr>
        <w:t xml:space="preserve"> Form for Immovable Cultural Property</w:t>
      </w:r>
    </w:p>
    <w:p w:rsidR="00837B6C" w:rsidRPr="00E93F26" w:rsidRDefault="00837B6C">
      <w:pPr>
        <w:spacing w:after="0" w:line="240" w:lineRule="auto"/>
        <w:jc w:val="center"/>
        <w:rPr>
          <w:rFonts w:asciiTheme="minorHAnsi" w:hAnsiTheme="minorHAnsi"/>
        </w:rPr>
      </w:pPr>
    </w:p>
    <w:tbl>
      <w:tblPr>
        <w:tblStyle w:val="a"/>
        <w:tblW w:w="6602" w:type="dxa"/>
        <w:tblInd w:w="3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20"/>
        <w:gridCol w:w="1530"/>
        <w:gridCol w:w="960"/>
        <w:gridCol w:w="2492"/>
      </w:tblGrid>
      <w:tr w:rsidR="00837B6C" w:rsidRPr="00E93F26" w:rsidTr="005637D3">
        <w:tc>
          <w:tcPr>
            <w:tcW w:w="6602" w:type="dxa"/>
            <w:gridSpan w:val="4"/>
            <w:shd w:val="clear" w:color="auto" w:fill="595959"/>
          </w:tcPr>
          <w:p w:rsidR="00837B6C" w:rsidRPr="00E93F26" w:rsidRDefault="00F94464">
            <w:pPr>
              <w:jc w:val="right"/>
              <w:rPr>
                <w:rFonts w:asciiTheme="minorHAnsi" w:hAnsiTheme="minorHAnsi"/>
                <w:color w:val="FFFFFF" w:themeColor="background1"/>
              </w:rPr>
            </w:pPr>
            <w:r w:rsidRPr="00F94464">
              <w:rPr>
                <w:rFonts w:asciiTheme="minorHAnsi" w:eastAsia="Helvetica Neue" w:hAnsiTheme="minorHAnsi" w:cs="Helvetica Neue"/>
                <w:b/>
                <w:noProof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170.5pt;margin-top:.05pt;width:103.15pt;height:38.0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">
                  <v:textbox>
                    <w:txbxContent>
                      <w:p w:rsidR="00AF3B24" w:rsidRPr="000C22FE" w:rsidRDefault="00AF3B24" w:rsidP="00520827">
                        <w:pPr>
                          <w:jc w:val="right"/>
                          <w:rPr>
                            <w:rFonts w:ascii="Segoe UI" w:hAnsi="Segoe UI" w:cs="Segoe UI"/>
                            <w:b/>
                            <w:sz w:val="48"/>
                          </w:rPr>
                        </w:pPr>
                        <w:r w:rsidRPr="000C22FE">
                          <w:rPr>
                            <w:rFonts w:ascii="Segoe UI" w:hAnsi="Segoe UI" w:cs="Segoe UI"/>
                            <w:sz w:val="20"/>
                          </w:rPr>
                          <w:t xml:space="preserve">PRECUP Form </w:t>
                        </w:r>
                        <w:r w:rsidRPr="007D01B6">
                          <w:rPr>
                            <w:rFonts w:ascii="Segoe UI" w:hAnsi="Segoe UI" w:cs="Segoe UI"/>
                            <w:b/>
                            <w:sz w:val="52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="00517CDE"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 xml:space="preserve">NUMERO NG REHISTRO </w:t>
            </w:r>
            <w:r w:rsidR="00517CDE"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0"/>
                <w:szCs w:val="10"/>
              </w:rPr>
              <w:t>(Ito ay pupunanlamang ng kawani ng PRECUP)</w:t>
            </w:r>
          </w:p>
          <w:p w:rsidR="00837B6C" w:rsidRPr="00E93F26" w:rsidRDefault="00517CDE">
            <w:pPr>
              <w:jc w:val="right"/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0"/>
                <w:szCs w:val="10"/>
              </w:rPr>
              <w:t xml:space="preserve">Registry Number (To be filled by PRECUP staff only) </w:t>
            </w:r>
          </w:p>
        </w:tc>
      </w:tr>
      <w:tr w:rsidR="00837B6C" w:rsidRPr="00E93F26" w:rsidTr="005637D3">
        <w:tc>
          <w:tcPr>
            <w:tcW w:w="1620" w:type="dxa"/>
          </w:tcPr>
          <w:p w:rsidR="00837B6C" w:rsidRDefault="007B7C77">
            <w:pPr>
              <w:jc w:val="right"/>
              <w:rPr>
                <w:rFonts w:asciiTheme="minorHAnsi" w:eastAsia="Helvetica Neue" w:hAnsiTheme="minorHAnsi" w:cs="Helvetica Neue"/>
                <w:b/>
                <w:sz w:val="12"/>
                <w:szCs w:val="12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2"/>
                <w:szCs w:val="12"/>
              </w:rPr>
              <w:t>BANSA (Country)</w:t>
            </w:r>
          </w:p>
          <w:p w:rsidR="00F15601" w:rsidRPr="00F15601" w:rsidRDefault="00E94ACB" w:rsidP="00F15601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PHILIPPINES</w:t>
            </w:r>
          </w:p>
        </w:tc>
        <w:tc>
          <w:tcPr>
            <w:tcW w:w="1530" w:type="dxa"/>
          </w:tcPr>
          <w:p w:rsidR="00837B6C" w:rsidRDefault="007B7C77">
            <w:pPr>
              <w:jc w:val="right"/>
              <w:rPr>
                <w:rFonts w:asciiTheme="minorHAnsi" w:eastAsia="Helvetica Neue" w:hAnsiTheme="minorHAnsi" w:cs="Helvetica Neue"/>
                <w:b/>
                <w:color w:val="auto"/>
                <w:sz w:val="12"/>
                <w:szCs w:val="12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auto"/>
                <w:sz w:val="12"/>
                <w:szCs w:val="12"/>
              </w:rPr>
              <w:t>LUGAR (Area)</w:t>
            </w:r>
          </w:p>
          <w:p w:rsidR="00F15601" w:rsidRPr="00F15601" w:rsidRDefault="00F15601" w:rsidP="00F15601">
            <w:pPr>
              <w:rPr>
                <w:rFonts w:asciiTheme="minorHAnsi" w:hAnsiTheme="minorHAnsi"/>
                <w:color w:val="auto"/>
                <w:sz w:val="16"/>
              </w:rPr>
            </w:pPr>
          </w:p>
        </w:tc>
        <w:tc>
          <w:tcPr>
            <w:tcW w:w="960" w:type="dxa"/>
          </w:tcPr>
          <w:p w:rsidR="00837B6C" w:rsidRDefault="007B7C77">
            <w:pPr>
              <w:jc w:val="right"/>
              <w:rPr>
                <w:rFonts w:asciiTheme="minorHAnsi" w:eastAsia="Helvetica Neue" w:hAnsiTheme="minorHAnsi" w:cs="Helvetica Neue"/>
                <w:b/>
                <w:color w:val="auto"/>
                <w:sz w:val="12"/>
                <w:szCs w:val="12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auto"/>
                <w:sz w:val="12"/>
                <w:szCs w:val="12"/>
              </w:rPr>
              <w:t>IDENTIFIER</w:t>
            </w:r>
          </w:p>
          <w:p w:rsidR="00F15601" w:rsidRPr="00F15601" w:rsidRDefault="00F15601" w:rsidP="00F15601">
            <w:pPr>
              <w:rPr>
                <w:rFonts w:asciiTheme="minorHAnsi" w:hAnsiTheme="minorHAnsi"/>
                <w:color w:val="auto"/>
                <w:sz w:val="16"/>
              </w:rPr>
            </w:pPr>
          </w:p>
        </w:tc>
        <w:tc>
          <w:tcPr>
            <w:tcW w:w="2492" w:type="dxa"/>
          </w:tcPr>
          <w:p w:rsidR="00837B6C" w:rsidRPr="00E93F26" w:rsidRDefault="007B7C77">
            <w:pPr>
              <w:jc w:val="right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2"/>
                <w:szCs w:val="12"/>
              </w:rPr>
              <w:t>PROPERTY NUMBER</w:t>
            </w:r>
          </w:p>
          <w:p w:rsidR="00837B6C" w:rsidRPr="00E93F26" w:rsidRDefault="00837B6C" w:rsidP="007D01B6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837B6C" w:rsidRPr="00E94ACB" w:rsidRDefault="00837B6C" w:rsidP="00915235">
      <w:pPr>
        <w:spacing w:after="0" w:line="240" w:lineRule="auto"/>
        <w:jc w:val="right"/>
        <w:rPr>
          <w:rFonts w:asciiTheme="minorHAnsi" w:hAnsiTheme="minorHAnsi"/>
          <w:sz w:val="16"/>
        </w:rPr>
      </w:pPr>
    </w:p>
    <w:tbl>
      <w:tblPr>
        <w:tblStyle w:val="a0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40"/>
        <w:gridCol w:w="9360"/>
      </w:tblGrid>
      <w:tr w:rsidR="00915235" w:rsidRPr="00E93F26" w:rsidTr="00915235">
        <w:tc>
          <w:tcPr>
            <w:tcW w:w="9900" w:type="dxa"/>
            <w:gridSpan w:val="2"/>
            <w:shd w:val="clear" w:color="auto" w:fill="auto"/>
          </w:tcPr>
          <w:p w:rsidR="00915235" w:rsidRPr="00915235" w:rsidRDefault="00915235" w:rsidP="0030456D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20"/>
              </w:rPr>
              <w:t xml:space="preserve">KAILANGANG PUNAN </w:t>
            </w: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12"/>
                <w:szCs w:val="14"/>
              </w:rPr>
              <w:t>(</w:t>
            </w:r>
            <w:r w:rsidRPr="00915235">
              <w:rPr>
                <w:rFonts w:asciiTheme="minorHAnsi" w:eastAsia="Helvetica Neue" w:hAnsiTheme="minorHAnsi" w:cs="Helvetica Neue"/>
                <w:b/>
                <w:i/>
                <w:color w:val="FF0000"/>
                <w:sz w:val="12"/>
                <w:szCs w:val="14"/>
              </w:rPr>
              <w:t>Required Field)</w:t>
            </w:r>
          </w:p>
        </w:tc>
      </w:tr>
      <w:tr w:rsidR="00837B6C" w:rsidRPr="00E93F26" w:rsidTr="00B12771">
        <w:tc>
          <w:tcPr>
            <w:tcW w:w="540" w:type="dxa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1</w:t>
            </w:r>
            <w:r w:rsidR="00C97A6D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*</w:t>
            </w:r>
          </w:p>
        </w:tc>
        <w:tc>
          <w:tcPr>
            <w:tcW w:w="9360" w:type="dxa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PANGALAN NG ARI-ARIANG KULTURAL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Name of Cultural Property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837B6C" w:rsidRPr="00E93F26" w:rsidTr="00B12771">
        <w:tc>
          <w:tcPr>
            <w:tcW w:w="9900" w:type="dxa"/>
            <w:gridSpan w:val="2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OPISYAL NA PANGALAN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Official Name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837B6C" w:rsidRPr="00E93F26" w:rsidRDefault="00FC2E8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JOSE P. RIZAL MONUMENT</w:t>
            </w:r>
          </w:p>
        </w:tc>
      </w:tr>
      <w:tr w:rsidR="00837B6C" w:rsidRPr="00E93F26" w:rsidTr="00B12771">
        <w:tc>
          <w:tcPr>
            <w:tcW w:w="9900" w:type="dxa"/>
            <w:gridSpan w:val="2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KARANIWANG PANGALAN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Common Name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837B6C" w:rsidRPr="00E93F26" w:rsidRDefault="00FC2E8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RIZAL MONUMENT</w:t>
            </w:r>
          </w:p>
        </w:tc>
      </w:tr>
      <w:tr w:rsidR="00837B6C" w:rsidRPr="00E93F26" w:rsidTr="00B12771">
        <w:tc>
          <w:tcPr>
            <w:tcW w:w="9900" w:type="dxa"/>
            <w:gridSpan w:val="2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LOKAL NA PANGALAN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Local name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837B6C" w:rsidRPr="00E93F26" w:rsidRDefault="00FC2E89" w:rsidP="00B25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RIZAL MONUMENT</w:t>
            </w:r>
          </w:p>
        </w:tc>
      </w:tr>
    </w:tbl>
    <w:p w:rsidR="00837B6C" w:rsidRPr="00DE1F30" w:rsidRDefault="00837B6C">
      <w:pPr>
        <w:spacing w:after="0" w:line="240" w:lineRule="auto"/>
        <w:jc w:val="both"/>
        <w:rPr>
          <w:rFonts w:asciiTheme="minorHAnsi" w:hAnsiTheme="minorHAnsi"/>
          <w:sz w:val="14"/>
        </w:rPr>
      </w:pPr>
    </w:p>
    <w:tbl>
      <w:tblPr>
        <w:tblStyle w:val="a1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40"/>
        <w:gridCol w:w="1498"/>
        <w:gridCol w:w="2623"/>
        <w:gridCol w:w="2446"/>
        <w:gridCol w:w="2793"/>
      </w:tblGrid>
      <w:tr w:rsidR="00915235" w:rsidRPr="00E93F26" w:rsidTr="00915235">
        <w:tc>
          <w:tcPr>
            <w:tcW w:w="9900" w:type="dxa"/>
            <w:gridSpan w:val="5"/>
            <w:shd w:val="clear" w:color="auto" w:fill="auto"/>
          </w:tcPr>
          <w:p w:rsidR="00915235" w:rsidRPr="00E93F26" w:rsidRDefault="00915235" w:rsidP="0030456D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20"/>
              </w:rPr>
              <w:t xml:space="preserve">KAILANGANG PUNAN </w:t>
            </w: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12"/>
                <w:szCs w:val="14"/>
              </w:rPr>
              <w:t>(</w:t>
            </w:r>
            <w:r w:rsidRPr="00915235">
              <w:rPr>
                <w:rFonts w:asciiTheme="minorHAnsi" w:eastAsia="Helvetica Neue" w:hAnsiTheme="minorHAnsi" w:cs="Helvetica Neue"/>
                <w:b/>
                <w:i/>
                <w:color w:val="FF0000"/>
                <w:sz w:val="12"/>
                <w:szCs w:val="14"/>
              </w:rPr>
              <w:t>Required Field)</w:t>
            </w:r>
          </w:p>
        </w:tc>
      </w:tr>
      <w:tr w:rsidR="00837B6C" w:rsidRPr="00E93F26" w:rsidTr="00B12771">
        <w:tc>
          <w:tcPr>
            <w:tcW w:w="540" w:type="dxa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2</w:t>
            </w:r>
            <w:r w:rsidR="00C97A6D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*</w:t>
            </w:r>
          </w:p>
        </w:tc>
        <w:tc>
          <w:tcPr>
            <w:tcW w:w="9360" w:type="dxa"/>
            <w:gridSpan w:val="4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LOKASYON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Location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FE186D" w:rsidRPr="00E93F26" w:rsidTr="00FE186D">
        <w:tc>
          <w:tcPr>
            <w:tcW w:w="9900" w:type="dxa"/>
            <w:gridSpan w:val="5"/>
            <w:shd w:val="clear" w:color="auto" w:fill="595959"/>
          </w:tcPr>
          <w:p w:rsidR="00FE186D" w:rsidRPr="00871F9D" w:rsidRDefault="00FE186D" w:rsidP="00FE186D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</w:pPr>
            <w:r w:rsidRPr="00871F9D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 xml:space="preserve">MAHALAGANG PAALALA: Ang datos ng </w:t>
            </w:r>
            <w:r w:rsidR="00C356F0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4"/>
              </w:rPr>
              <w:t>Street Address</w:t>
            </w:r>
            <w:r w:rsidRPr="00871F9D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 xml:space="preserve"> at Barangay ng ari-ariangkultural ay mananatilingkompidensyal at hindimaaaringisapublikohangga’thindiitoipinapaalamsa may-ari, kung ang pag-aari ay hindinakikita o napupuntahan ng publiko.</w:t>
            </w:r>
          </w:p>
          <w:p w:rsidR="00FE186D" w:rsidRPr="006B4967" w:rsidRDefault="00FE186D" w:rsidP="00FE186D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 w:rsidRPr="006B4967"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</w:rPr>
              <w:t>IMPORTANT NOTICE: The information</w:t>
            </w:r>
            <w:r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</w:rPr>
              <w:t xml:space="preserve"> on Street Address and Barangay</w:t>
            </w:r>
            <w:r w:rsidRPr="006B4967"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</w:rPr>
              <w:t xml:space="preserve"> provided shall remain confidential and shall not be posted publicly unless permission has been obtained from the owner</w:t>
            </w:r>
            <w:r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</w:rPr>
              <w:t>, if the property is inaccessible to the public.</w:t>
            </w:r>
          </w:p>
        </w:tc>
      </w:tr>
      <w:tr w:rsidR="00FE186D" w:rsidRPr="00E93F26" w:rsidTr="003D3936">
        <w:tc>
          <w:tcPr>
            <w:tcW w:w="9900" w:type="dxa"/>
            <w:gridSpan w:val="5"/>
          </w:tcPr>
          <w:p w:rsidR="00FE186D" w:rsidRPr="00E93F26" w:rsidRDefault="00FE186D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NUMERO AT ADRES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Street Address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FE186D" w:rsidRPr="00E93F26" w:rsidRDefault="00E94ACB" w:rsidP="00FE18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Cateel Centennial Park</w:t>
            </w:r>
          </w:p>
        </w:tc>
      </w:tr>
      <w:tr w:rsidR="00FE186D" w:rsidRPr="00E93F26" w:rsidTr="003D3936">
        <w:tc>
          <w:tcPr>
            <w:tcW w:w="9900" w:type="dxa"/>
            <w:gridSpan w:val="5"/>
          </w:tcPr>
          <w:p w:rsidR="00FE186D" w:rsidRPr="00E93F26" w:rsidRDefault="00FE186D" w:rsidP="00FE186D">
            <w:pPr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sz w:val="16"/>
                <w:szCs w:val="16"/>
              </w:rPr>
              <w:t>BARANGAY [KASAMA ANG BAR</w:t>
            </w: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>YO, SITIO, O PUROK KUNG MAYROON]:</w:t>
            </w:r>
          </w:p>
          <w:p w:rsidR="00FE186D" w:rsidRPr="00E93F26" w:rsidRDefault="00FE186D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Barangay (with barrio, sitio, or purok when applicable)</w:t>
            </w:r>
          </w:p>
          <w:p w:rsidR="00FE186D" w:rsidRPr="00E93F26" w:rsidRDefault="00E86D2F" w:rsidP="00FE18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Barangay Poblacion</w:t>
            </w:r>
          </w:p>
        </w:tc>
      </w:tr>
      <w:tr w:rsidR="00FE186D" w:rsidRPr="00E93F26" w:rsidTr="003D3936">
        <w:tc>
          <w:tcPr>
            <w:tcW w:w="4661" w:type="dxa"/>
            <w:gridSpan w:val="3"/>
          </w:tcPr>
          <w:p w:rsidR="00FE186D" w:rsidRPr="00E93F26" w:rsidRDefault="00FE186D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LUNGSOD/BAYAN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City/Municipality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br/>
            </w:r>
            <w:r w:rsidR="00E86D2F">
              <w:rPr>
                <w:rFonts w:asciiTheme="minorHAnsi" w:hAnsiTheme="minorHAnsi"/>
              </w:rPr>
              <w:t>Cateel</w:t>
            </w:r>
          </w:p>
        </w:tc>
        <w:tc>
          <w:tcPr>
            <w:tcW w:w="2446" w:type="dxa"/>
          </w:tcPr>
          <w:p w:rsidR="00FE186D" w:rsidRDefault="00FE186D" w:rsidP="00FE186D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LALAWIGAN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Province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6C5B51" w:rsidRPr="006C5B51" w:rsidRDefault="00E86D2F" w:rsidP="00FE186D">
            <w:pPr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szCs w:val="14"/>
              </w:rPr>
              <w:t>Davao Oriental</w:t>
            </w:r>
          </w:p>
        </w:tc>
        <w:tc>
          <w:tcPr>
            <w:tcW w:w="2793" w:type="dxa"/>
          </w:tcPr>
          <w:p w:rsidR="00FE186D" w:rsidRDefault="00FE186D" w:rsidP="00FE186D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REHIYON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Region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6C5B51" w:rsidRPr="006C5B51" w:rsidRDefault="00E86D2F" w:rsidP="00FE186D">
            <w:pPr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szCs w:val="14"/>
              </w:rPr>
              <w:t>Region 11</w:t>
            </w:r>
          </w:p>
        </w:tc>
      </w:tr>
      <w:tr w:rsidR="00FE186D" w:rsidRPr="00E93F26" w:rsidTr="003D3936">
        <w:trPr>
          <w:trHeight w:val="100"/>
        </w:trPr>
        <w:tc>
          <w:tcPr>
            <w:tcW w:w="2038" w:type="dxa"/>
            <w:gridSpan w:val="2"/>
            <w:vMerge w:val="restart"/>
          </w:tcPr>
          <w:p w:rsidR="00FE186D" w:rsidRPr="00E93F26" w:rsidRDefault="00FE186D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>HEOGRAPIKAL NA KOORDINEYTS</w:t>
            </w:r>
          </w:p>
          <w:p w:rsidR="00FE186D" w:rsidRDefault="00FE186D" w:rsidP="00FE186D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Geographical Coordinates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A25908" w:rsidRPr="00874FC9" w:rsidRDefault="00A25908" w:rsidP="00FE186D">
            <w:pPr>
              <w:rPr>
                <w:rFonts w:asciiTheme="minorHAnsi" w:hAnsiTheme="minorHAnsi"/>
                <w:b/>
                <w:color w:val="FF0000"/>
                <w:sz w:val="14"/>
              </w:rPr>
            </w:pPr>
            <w:r w:rsidRPr="00874FC9">
              <w:rPr>
                <w:rFonts w:asciiTheme="minorHAnsi" w:hAnsiTheme="minorHAnsi"/>
                <w:b/>
                <w:color w:val="FF0000"/>
                <w:sz w:val="14"/>
              </w:rPr>
              <w:t>Maaaring</w:t>
            </w:r>
            <w:r w:rsidR="00874FC9" w:rsidRPr="00874FC9">
              <w:rPr>
                <w:rFonts w:asciiTheme="minorHAnsi" w:hAnsiTheme="minorHAnsi"/>
                <w:b/>
                <w:color w:val="FF0000"/>
                <w:sz w:val="14"/>
                <w:u w:val="single"/>
              </w:rPr>
              <w:t>HINDI</w:t>
            </w:r>
            <w:r w:rsidRPr="00874FC9">
              <w:rPr>
                <w:rFonts w:asciiTheme="minorHAnsi" w:hAnsiTheme="minorHAnsi"/>
                <w:b/>
                <w:color w:val="FF0000"/>
                <w:sz w:val="14"/>
              </w:rPr>
              <w:t>punan ang impormasiyonghinihingidito.</w:t>
            </w:r>
          </w:p>
          <w:p w:rsidR="00A25908" w:rsidRPr="00E93F26" w:rsidRDefault="00A25908" w:rsidP="00FE186D">
            <w:pPr>
              <w:rPr>
                <w:rFonts w:asciiTheme="minorHAnsi" w:hAnsiTheme="minorHAnsi"/>
              </w:rPr>
            </w:pPr>
            <w:r w:rsidRPr="00874FC9">
              <w:rPr>
                <w:rFonts w:asciiTheme="minorHAnsi" w:hAnsiTheme="minorHAnsi"/>
                <w:b/>
                <w:color w:val="FF0000"/>
                <w:sz w:val="12"/>
              </w:rPr>
              <w:t>(</w:t>
            </w:r>
            <w:r w:rsidRPr="00874FC9">
              <w:rPr>
                <w:rFonts w:asciiTheme="minorHAnsi" w:hAnsiTheme="minorHAnsi"/>
                <w:b/>
                <w:i/>
                <w:color w:val="FF0000"/>
                <w:sz w:val="12"/>
              </w:rPr>
              <w:t>Th</w:t>
            </w:r>
            <w:r w:rsidR="00BC7072">
              <w:rPr>
                <w:rFonts w:asciiTheme="minorHAnsi" w:hAnsiTheme="minorHAnsi"/>
                <w:b/>
                <w:i/>
                <w:color w:val="FF0000"/>
                <w:sz w:val="12"/>
              </w:rPr>
              <w:t>ese</w:t>
            </w:r>
            <w:r w:rsidRPr="00874FC9">
              <w:rPr>
                <w:rFonts w:asciiTheme="minorHAnsi" w:hAnsiTheme="minorHAnsi"/>
                <w:b/>
                <w:i/>
                <w:color w:val="FF0000"/>
                <w:sz w:val="12"/>
              </w:rPr>
              <w:t xml:space="preserve"> data field</w:t>
            </w:r>
            <w:r w:rsidR="00BC7072">
              <w:rPr>
                <w:rFonts w:asciiTheme="minorHAnsi" w:hAnsiTheme="minorHAnsi"/>
                <w:b/>
                <w:i/>
                <w:color w:val="FF0000"/>
                <w:sz w:val="12"/>
              </w:rPr>
              <w:t>s are</w:t>
            </w:r>
            <w:r w:rsidR="00BC7072" w:rsidRPr="00BC7072">
              <w:rPr>
                <w:rFonts w:asciiTheme="minorHAnsi" w:hAnsiTheme="minorHAnsi"/>
                <w:b/>
                <w:i/>
                <w:color w:val="FF0000"/>
                <w:sz w:val="10"/>
                <w:u w:val="single"/>
              </w:rPr>
              <w:t>NOT REQUIRED</w:t>
            </w:r>
            <w:r w:rsidR="00BC7072" w:rsidRPr="00BC7072">
              <w:rPr>
                <w:rFonts w:asciiTheme="minorHAnsi" w:hAnsiTheme="minorHAnsi"/>
                <w:b/>
                <w:color w:val="FF0000"/>
                <w:sz w:val="10"/>
              </w:rPr>
              <w:t>)</w:t>
            </w:r>
          </w:p>
        </w:tc>
        <w:tc>
          <w:tcPr>
            <w:tcW w:w="7862" w:type="dxa"/>
            <w:gridSpan w:val="3"/>
          </w:tcPr>
          <w:p w:rsidR="00FE186D" w:rsidRPr="00E93F26" w:rsidRDefault="00FE186D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LONGITUD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Longitude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FE186D" w:rsidRPr="00E93F26" w:rsidRDefault="00FE186D" w:rsidP="00FE186D">
            <w:pPr>
              <w:rPr>
                <w:rFonts w:asciiTheme="minorHAnsi" w:hAnsiTheme="minorHAnsi"/>
              </w:rPr>
            </w:pPr>
          </w:p>
        </w:tc>
      </w:tr>
      <w:tr w:rsidR="00FE186D" w:rsidRPr="00E93F26" w:rsidTr="003D3936">
        <w:trPr>
          <w:trHeight w:val="100"/>
        </w:trPr>
        <w:tc>
          <w:tcPr>
            <w:tcW w:w="2038" w:type="dxa"/>
            <w:gridSpan w:val="2"/>
            <w:vMerge/>
          </w:tcPr>
          <w:p w:rsidR="00FE186D" w:rsidRPr="00E93F26" w:rsidRDefault="00FE186D" w:rsidP="00FE186D">
            <w:pPr>
              <w:rPr>
                <w:rFonts w:asciiTheme="minorHAnsi" w:hAnsiTheme="minorHAnsi"/>
              </w:rPr>
            </w:pPr>
          </w:p>
        </w:tc>
        <w:tc>
          <w:tcPr>
            <w:tcW w:w="7862" w:type="dxa"/>
            <w:gridSpan w:val="3"/>
          </w:tcPr>
          <w:p w:rsidR="00FE186D" w:rsidRPr="00E93F26" w:rsidRDefault="00FE186D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LATITUD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Latitude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FE186D" w:rsidRPr="00E93F26" w:rsidRDefault="00FE186D" w:rsidP="00FE186D">
            <w:pPr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</w:tr>
    </w:tbl>
    <w:p w:rsidR="00837B6C" w:rsidRPr="00E94ACB" w:rsidRDefault="00837B6C">
      <w:pPr>
        <w:spacing w:after="0" w:line="240" w:lineRule="auto"/>
        <w:rPr>
          <w:rFonts w:asciiTheme="minorHAnsi" w:hAnsiTheme="minorHAnsi"/>
          <w:sz w:val="10"/>
        </w:rPr>
      </w:pPr>
    </w:p>
    <w:tbl>
      <w:tblPr>
        <w:tblStyle w:val="a2"/>
        <w:tblW w:w="981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40"/>
        <w:gridCol w:w="1530"/>
        <w:gridCol w:w="426"/>
        <w:gridCol w:w="184"/>
        <w:gridCol w:w="470"/>
        <w:gridCol w:w="1768"/>
        <w:gridCol w:w="440"/>
        <w:gridCol w:w="492"/>
        <w:gridCol w:w="450"/>
        <w:gridCol w:w="965"/>
        <w:gridCol w:w="2545"/>
      </w:tblGrid>
      <w:tr w:rsidR="00837B6C" w:rsidRPr="00E93F26" w:rsidTr="00E94ACB">
        <w:tc>
          <w:tcPr>
            <w:tcW w:w="540" w:type="dxa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3a</w:t>
            </w:r>
          </w:p>
        </w:tc>
        <w:tc>
          <w:tcPr>
            <w:tcW w:w="9270" w:type="dxa"/>
            <w:gridSpan w:val="10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KLASIPIKASYON / PAG-UURI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Classification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)</w:t>
            </w:r>
          </w:p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color w:val="FFFFFF" w:themeColor="background1"/>
                <w:sz w:val="14"/>
                <w:szCs w:val="14"/>
              </w:rPr>
              <w:t>PANUTO: itsek ang angkopnasagot</w:t>
            </w:r>
          </w:p>
          <w:p w:rsidR="00837B6C" w:rsidRPr="00E93F26" w:rsidRDefault="00517CDE" w:rsidP="005637D3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  <w:szCs w:val="14"/>
              </w:rPr>
              <w:t>INSTRUCTION: Place a check on the appropriate answer</w:t>
            </w:r>
          </w:p>
        </w:tc>
      </w:tr>
      <w:tr w:rsidR="00837B6C" w:rsidRPr="00E93F26" w:rsidTr="00E94ACB">
        <w:tc>
          <w:tcPr>
            <w:tcW w:w="2070" w:type="dxa"/>
            <w:gridSpan w:val="2"/>
            <w:shd w:val="clear" w:color="auto" w:fill="D9D9D9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 xml:space="preserve">KATEGORYA </w:t>
            </w:r>
          </w:p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(Category)</w:t>
            </w:r>
          </w:p>
        </w:tc>
        <w:tc>
          <w:tcPr>
            <w:tcW w:w="2848" w:type="dxa"/>
            <w:gridSpan w:val="4"/>
            <w:shd w:val="clear" w:color="auto" w:fill="D9D9D9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>PAGMAMAY-ARI</w:t>
            </w:r>
          </w:p>
          <w:p w:rsidR="00837B6C" w:rsidRPr="00E93F26" w:rsidRDefault="00517CDE" w:rsidP="0027171B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Ownership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</w:tc>
        <w:tc>
          <w:tcPr>
            <w:tcW w:w="2347" w:type="dxa"/>
            <w:gridSpan w:val="4"/>
            <w:shd w:val="clear" w:color="auto" w:fill="D9D9D9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>KALAGAYAN</w:t>
            </w:r>
          </w:p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Status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</w:tc>
        <w:tc>
          <w:tcPr>
            <w:tcW w:w="2545" w:type="dxa"/>
            <w:shd w:val="clear" w:color="auto" w:fill="D9D9D9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>NAPUPUNTAHAN</w:t>
            </w:r>
            <w:r w:rsidR="005637D3"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 xml:space="preserve"> NG PUBLIKO</w:t>
            </w:r>
          </w:p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Public Accessibility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</w:tc>
      </w:tr>
      <w:tr w:rsidR="0027171B" w:rsidRPr="00E93F26" w:rsidTr="00E94ACB">
        <w:trPr>
          <w:trHeight w:val="220"/>
        </w:trPr>
        <w:tc>
          <w:tcPr>
            <w:tcW w:w="540" w:type="dxa"/>
            <w:vMerge w:val="restart"/>
            <w:vAlign w:val="center"/>
          </w:tcPr>
          <w:p w:rsidR="0027171B" w:rsidRPr="00E93F26" w:rsidRDefault="003108E0" w:rsidP="006C5B5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Wingdings 2" w:char="F050"/>
            </w:r>
          </w:p>
        </w:tc>
        <w:tc>
          <w:tcPr>
            <w:tcW w:w="1530" w:type="dxa"/>
            <w:vMerge w:val="restart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ISTRUKTURA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Structure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vAlign w:val="center"/>
          </w:tcPr>
          <w:p w:rsidR="0027171B" w:rsidRPr="00E93F26" w:rsidRDefault="0027171B" w:rsidP="006C5B5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422" w:type="dxa"/>
            <w:gridSpan w:val="3"/>
          </w:tcPr>
          <w:p w:rsidR="0027171B" w:rsidRPr="00E93F26" w:rsidRDefault="0027171B">
            <w:pPr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PRIBADO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 xml:space="preserve">Private)  </w:t>
            </w:r>
          </w:p>
          <w:p w:rsidR="005637D3" w:rsidRPr="00E93F26" w:rsidRDefault="005637D3">
            <w:pPr>
              <w:rPr>
                <w:rFonts w:asciiTheme="minorHAnsi" w:hAnsiTheme="minorHAnsi"/>
              </w:rPr>
            </w:pPr>
          </w:p>
        </w:tc>
        <w:tc>
          <w:tcPr>
            <w:tcW w:w="440" w:type="dxa"/>
            <w:vMerge w:val="restart"/>
            <w:vAlign w:val="center"/>
          </w:tcPr>
          <w:p w:rsidR="0027171B" w:rsidRPr="00E93F26" w:rsidRDefault="005E1FE2" w:rsidP="006C5B5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Wingdings 2" w:char="F050"/>
            </w:r>
          </w:p>
        </w:tc>
        <w:tc>
          <w:tcPr>
            <w:tcW w:w="1907" w:type="dxa"/>
            <w:gridSpan w:val="3"/>
            <w:vMerge w:val="restart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OKUPADO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(Occupied)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</w:p>
          <w:p w:rsidR="0027171B" w:rsidRPr="00E93F26" w:rsidRDefault="0027171B" w:rsidP="005637D3">
            <w:pPr>
              <w:rPr>
                <w:rFonts w:asciiTheme="minorHAnsi" w:hAnsiTheme="minorHAnsi"/>
              </w:rPr>
            </w:pPr>
          </w:p>
        </w:tc>
        <w:tc>
          <w:tcPr>
            <w:tcW w:w="2545" w:type="dxa"/>
            <w:vMerge w:val="restart"/>
          </w:tcPr>
          <w:p w:rsidR="0027171B" w:rsidRPr="00E93F26" w:rsidRDefault="0027171B">
            <w:pPr>
              <w:jc w:val="center"/>
              <w:rPr>
                <w:rFonts w:asciiTheme="minorHAnsi" w:hAnsiTheme="minorHAnsi"/>
              </w:rPr>
            </w:pPr>
          </w:p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OO                             [</w:t>
            </w:r>
            <w:r w:rsidR="003108E0">
              <w:rPr>
                <w:rFonts w:asciiTheme="minorHAnsi" w:hAnsiTheme="minorHAnsi"/>
              </w:rPr>
              <w:sym w:font="Wingdings 2" w:char="F050"/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]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Yes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</w:p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HINDI                         [   ]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No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</w:tr>
      <w:tr w:rsidR="0027171B" w:rsidRPr="00E93F26" w:rsidTr="00E94ACB">
        <w:trPr>
          <w:trHeight w:val="220"/>
        </w:trPr>
        <w:tc>
          <w:tcPr>
            <w:tcW w:w="540" w:type="dxa"/>
            <w:vMerge/>
            <w:vAlign w:val="center"/>
          </w:tcPr>
          <w:p w:rsidR="0027171B" w:rsidRPr="00E93F26" w:rsidRDefault="0027171B" w:rsidP="006C5B5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30" w:type="dxa"/>
            <w:vMerge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vAlign w:val="center"/>
          </w:tcPr>
          <w:p w:rsidR="0027171B" w:rsidRPr="00E93F26" w:rsidRDefault="003108E0" w:rsidP="006C5B5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Wingdings 2" w:char="F050"/>
            </w:r>
          </w:p>
        </w:tc>
        <w:tc>
          <w:tcPr>
            <w:tcW w:w="2422" w:type="dxa"/>
            <w:gridSpan w:val="3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PUBLIKO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Public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</w:tc>
        <w:tc>
          <w:tcPr>
            <w:tcW w:w="440" w:type="dxa"/>
            <w:vMerge/>
            <w:vAlign w:val="center"/>
          </w:tcPr>
          <w:p w:rsidR="0027171B" w:rsidRPr="00E93F26" w:rsidRDefault="0027171B" w:rsidP="006C5B51">
            <w:pPr>
              <w:widowControl w:val="0"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07" w:type="dxa"/>
            <w:gridSpan w:val="3"/>
            <w:vMerge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2545" w:type="dxa"/>
            <w:vMerge/>
          </w:tcPr>
          <w:p w:rsidR="0027171B" w:rsidRPr="00E93F26" w:rsidRDefault="0027171B">
            <w:pPr>
              <w:jc w:val="center"/>
              <w:rPr>
                <w:rFonts w:asciiTheme="minorHAnsi" w:hAnsiTheme="minorHAnsi"/>
              </w:rPr>
            </w:pPr>
          </w:p>
        </w:tc>
      </w:tr>
      <w:tr w:rsidR="0027171B" w:rsidRPr="00E93F26" w:rsidTr="00E94ACB">
        <w:trPr>
          <w:trHeight w:val="220"/>
        </w:trPr>
        <w:tc>
          <w:tcPr>
            <w:tcW w:w="540" w:type="dxa"/>
            <w:vMerge/>
            <w:vAlign w:val="center"/>
          </w:tcPr>
          <w:p w:rsidR="0027171B" w:rsidRPr="00E93F26" w:rsidRDefault="0027171B" w:rsidP="006C5B5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30" w:type="dxa"/>
            <w:vMerge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vAlign w:val="center"/>
          </w:tcPr>
          <w:p w:rsidR="0027171B" w:rsidRPr="00E93F26" w:rsidRDefault="0027171B" w:rsidP="006C5B5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422" w:type="dxa"/>
            <w:gridSpan w:val="3"/>
          </w:tcPr>
          <w:p w:rsidR="005637D3" w:rsidRPr="00E93F26" w:rsidRDefault="0027171B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PAREHO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 xml:space="preserve">Both)       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440" w:type="dxa"/>
            <w:vMerge w:val="restart"/>
            <w:vAlign w:val="center"/>
          </w:tcPr>
          <w:p w:rsidR="0027171B" w:rsidRPr="00E93F26" w:rsidRDefault="0027171B" w:rsidP="006C5B5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07" w:type="dxa"/>
            <w:gridSpan w:val="3"/>
            <w:vMerge w:val="restart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DI OKUPADO</w:t>
            </w:r>
          </w:p>
          <w:p w:rsidR="0027171B" w:rsidRPr="00E93F26" w:rsidRDefault="0027171B">
            <w:pPr>
              <w:ind w:firstLine="1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(Not Occupied)</w:t>
            </w:r>
          </w:p>
        </w:tc>
        <w:tc>
          <w:tcPr>
            <w:tcW w:w="2545" w:type="dxa"/>
            <w:vMerge/>
          </w:tcPr>
          <w:p w:rsidR="0027171B" w:rsidRPr="00E93F26" w:rsidRDefault="0027171B">
            <w:pPr>
              <w:jc w:val="center"/>
              <w:rPr>
                <w:rFonts w:asciiTheme="minorHAnsi" w:hAnsiTheme="minorHAnsi"/>
              </w:rPr>
            </w:pPr>
          </w:p>
        </w:tc>
      </w:tr>
      <w:tr w:rsidR="0027171B" w:rsidRPr="00E93F26" w:rsidTr="00E94ACB">
        <w:trPr>
          <w:trHeight w:val="220"/>
        </w:trPr>
        <w:tc>
          <w:tcPr>
            <w:tcW w:w="540" w:type="dxa"/>
            <w:vAlign w:val="center"/>
          </w:tcPr>
          <w:p w:rsidR="0027171B" w:rsidRPr="00E93F26" w:rsidRDefault="0027171B" w:rsidP="006C5B5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POOK PANGKALIKASAN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Natural Sites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2848" w:type="dxa"/>
            <w:gridSpan w:val="4"/>
            <w:shd w:val="clear" w:color="auto" w:fill="F2F2F2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PAGKAMIT</w:t>
            </w:r>
          </w:p>
          <w:p w:rsidR="0027171B" w:rsidRDefault="0027171B" w:rsidP="0027171B">
            <w:pPr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Public Acquisition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  <w:p w:rsidR="00E94ACB" w:rsidRPr="00E93F26" w:rsidRDefault="00E94ACB" w:rsidP="0027171B">
            <w:pPr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Government Property</w:t>
            </w:r>
          </w:p>
        </w:tc>
        <w:tc>
          <w:tcPr>
            <w:tcW w:w="440" w:type="dxa"/>
            <w:vMerge/>
          </w:tcPr>
          <w:p w:rsidR="0027171B" w:rsidRPr="00E93F26" w:rsidRDefault="0027171B">
            <w:pPr>
              <w:widowControl w:val="0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907" w:type="dxa"/>
            <w:gridSpan w:val="3"/>
            <w:vMerge/>
          </w:tcPr>
          <w:p w:rsidR="0027171B" w:rsidRPr="00E93F26" w:rsidRDefault="0027171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Merge/>
          </w:tcPr>
          <w:p w:rsidR="0027171B" w:rsidRPr="00E93F26" w:rsidRDefault="0027171B">
            <w:pPr>
              <w:jc w:val="center"/>
              <w:rPr>
                <w:rFonts w:asciiTheme="minorHAnsi" w:hAnsiTheme="minorHAnsi"/>
              </w:rPr>
            </w:pPr>
          </w:p>
        </w:tc>
      </w:tr>
      <w:tr w:rsidR="0027171B" w:rsidRPr="00E93F26" w:rsidTr="00E94ACB">
        <w:trPr>
          <w:trHeight w:val="220"/>
        </w:trPr>
        <w:tc>
          <w:tcPr>
            <w:tcW w:w="540" w:type="dxa"/>
            <w:vAlign w:val="center"/>
          </w:tcPr>
          <w:p w:rsidR="0027171B" w:rsidRPr="00E93F26" w:rsidRDefault="0027171B" w:rsidP="006C5B5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MAKASAYSAYAN / KULTURAL NA POOK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Cultural Landscape / Site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shd w:val="clear" w:color="auto" w:fill="F2F2F2"/>
            <w:vAlign w:val="center"/>
          </w:tcPr>
          <w:p w:rsidR="0027171B" w:rsidRPr="00E93F26" w:rsidRDefault="0027171B" w:rsidP="006C5B5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422" w:type="dxa"/>
            <w:gridSpan w:val="3"/>
            <w:shd w:val="clear" w:color="auto" w:fill="F2F2F2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PINOPROSESO 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br/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In Progress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440" w:type="dxa"/>
            <w:vMerge w:val="restart"/>
            <w:vAlign w:val="center"/>
          </w:tcPr>
          <w:p w:rsidR="0027171B" w:rsidRPr="00E93F26" w:rsidRDefault="0027171B" w:rsidP="006C5B5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07" w:type="dxa"/>
            <w:gridSpan w:val="3"/>
            <w:vMerge w:val="restart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KASALUKUYANG MAY GAWAIN NG PANGANGALAGA      </w:t>
            </w:r>
          </w:p>
          <w:p w:rsidR="0027171B" w:rsidRPr="00E93F26" w:rsidRDefault="0027171B" w:rsidP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(Preservation work in Progress)                              </w:t>
            </w:r>
          </w:p>
          <w:p w:rsidR="0027171B" w:rsidRPr="00E93F26" w:rsidRDefault="0027171B" w:rsidP="005637D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Merge/>
          </w:tcPr>
          <w:p w:rsidR="0027171B" w:rsidRPr="00E93F26" w:rsidRDefault="0027171B">
            <w:pPr>
              <w:jc w:val="center"/>
              <w:rPr>
                <w:rFonts w:asciiTheme="minorHAnsi" w:hAnsiTheme="minorHAnsi"/>
              </w:rPr>
            </w:pPr>
          </w:p>
        </w:tc>
      </w:tr>
      <w:tr w:rsidR="0027171B" w:rsidRPr="00E93F26" w:rsidTr="00E94ACB">
        <w:trPr>
          <w:trHeight w:val="220"/>
        </w:trPr>
        <w:tc>
          <w:tcPr>
            <w:tcW w:w="2070" w:type="dxa"/>
            <w:gridSpan w:val="2"/>
            <w:vMerge w:val="restart"/>
          </w:tcPr>
          <w:p w:rsidR="0027171B" w:rsidRDefault="0027171B">
            <w:pPr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IBA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Others)</w:t>
            </w:r>
          </w:p>
          <w:p w:rsidR="006C5B51" w:rsidRDefault="006C5B51">
            <w:pPr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</w:pPr>
          </w:p>
          <w:p w:rsidR="006C5B51" w:rsidRPr="006C5B51" w:rsidRDefault="006C5B51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shd w:val="clear" w:color="auto" w:fill="F2F2F2"/>
            <w:vAlign w:val="center"/>
          </w:tcPr>
          <w:p w:rsidR="0027171B" w:rsidRPr="00E93F26" w:rsidRDefault="0027171B" w:rsidP="006C5B5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422" w:type="dxa"/>
            <w:gridSpan w:val="3"/>
            <w:shd w:val="clear" w:color="auto" w:fill="F2F2F2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ISINASAALANG-ALANG</w:t>
            </w:r>
          </w:p>
          <w:p w:rsidR="0027171B" w:rsidRPr="00A25908" w:rsidRDefault="0027171B" w:rsidP="0027171B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Being Considered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</w:tc>
        <w:tc>
          <w:tcPr>
            <w:tcW w:w="440" w:type="dxa"/>
            <w:vMerge/>
          </w:tcPr>
          <w:p w:rsidR="0027171B" w:rsidRPr="00E93F26" w:rsidRDefault="0027171B">
            <w:pPr>
              <w:widowControl w:val="0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907" w:type="dxa"/>
            <w:gridSpan w:val="3"/>
            <w:vMerge/>
          </w:tcPr>
          <w:p w:rsidR="0027171B" w:rsidRPr="00E93F26" w:rsidRDefault="0027171B" w:rsidP="005637D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Merge/>
          </w:tcPr>
          <w:p w:rsidR="0027171B" w:rsidRPr="00E93F26" w:rsidRDefault="0027171B">
            <w:pPr>
              <w:jc w:val="center"/>
              <w:rPr>
                <w:rFonts w:asciiTheme="minorHAnsi" w:hAnsiTheme="minorHAnsi"/>
              </w:rPr>
            </w:pPr>
          </w:p>
        </w:tc>
      </w:tr>
      <w:tr w:rsidR="0027171B" w:rsidRPr="00E93F26" w:rsidTr="00DE1F30">
        <w:trPr>
          <w:trHeight w:val="363"/>
        </w:trPr>
        <w:tc>
          <w:tcPr>
            <w:tcW w:w="2070" w:type="dxa"/>
            <w:gridSpan w:val="2"/>
            <w:vMerge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27171B" w:rsidRPr="00E93F26" w:rsidRDefault="0027171B" w:rsidP="006C5B5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422" w:type="dxa"/>
            <w:gridSpan w:val="3"/>
            <w:tcBorders>
              <w:bottom w:val="single" w:sz="4" w:space="0" w:color="000000"/>
            </w:tcBorders>
            <w:shd w:val="clear" w:color="auto" w:fill="F2F2F2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WALANG PLANONG KUNIN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No Plans of Acquisition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</w:tc>
        <w:tc>
          <w:tcPr>
            <w:tcW w:w="440" w:type="dxa"/>
            <w:vMerge/>
          </w:tcPr>
          <w:p w:rsidR="0027171B" w:rsidRPr="00E93F26" w:rsidRDefault="0027171B">
            <w:pPr>
              <w:widowControl w:val="0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907" w:type="dxa"/>
            <w:gridSpan w:val="3"/>
            <w:vMerge/>
          </w:tcPr>
          <w:p w:rsidR="0027171B" w:rsidRPr="00E93F26" w:rsidRDefault="0027171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Merge/>
          </w:tcPr>
          <w:p w:rsidR="0027171B" w:rsidRPr="00E93F26" w:rsidRDefault="0027171B">
            <w:pPr>
              <w:jc w:val="center"/>
              <w:rPr>
                <w:rFonts w:asciiTheme="minorHAnsi" w:hAnsiTheme="minorHAnsi"/>
              </w:rPr>
            </w:pPr>
          </w:p>
        </w:tc>
      </w:tr>
      <w:tr w:rsidR="00837B6C" w:rsidRPr="00E93F26" w:rsidTr="00E94ACB">
        <w:tc>
          <w:tcPr>
            <w:tcW w:w="9810" w:type="dxa"/>
            <w:gridSpan w:val="11"/>
            <w:shd w:val="clear" w:color="auto" w:fill="D9D9D9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782C71">
              <w:rPr>
                <w:rFonts w:asciiTheme="minorHAnsi" w:eastAsia="Helvetica Neue" w:hAnsiTheme="minorHAnsi" w:cs="Helvetica Neue"/>
                <w:b/>
                <w:sz w:val="18"/>
                <w:szCs w:val="18"/>
                <w:u w:val="single"/>
              </w:rPr>
              <w:t>KASALUKUYANG</w:t>
            </w:r>
            <w:r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 xml:space="preserve"> GAMIT SA LUPA 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Current Land Use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  <w:p w:rsidR="00837B6C" w:rsidRPr="00E93F26" w:rsidRDefault="003D3936">
            <w:pPr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PANUTO</w:t>
            </w:r>
            <w:r w:rsidR="00517CDE"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: Maaaring</w:t>
            </w:r>
            <w:r w:rsidR="00263B0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</w:t>
            </w:r>
            <w:r w:rsidR="00517CDE"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basahin ang manual para punan ang angkop</w:t>
            </w:r>
            <w:r w:rsidR="00263B0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</w:t>
            </w:r>
            <w:r w:rsidR="00517CDE"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na</w:t>
            </w:r>
            <w:r w:rsidR="00263B0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</w:t>
            </w:r>
            <w:r w:rsidR="00517CDE"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sagot para sa</w:t>
            </w:r>
            <w:r w:rsidR="00263B0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</w:t>
            </w:r>
            <w:r w:rsidR="00517CDE"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kasalukuyang</w:t>
            </w:r>
            <w:r w:rsidR="00263B0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</w:t>
            </w:r>
            <w:r w:rsidR="00517CDE"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gamit ng ari-ariang</w:t>
            </w:r>
            <w:r w:rsidR="00263B0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</w:t>
            </w:r>
            <w:r w:rsidR="00517CDE"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kultural.</w:t>
            </w:r>
          </w:p>
          <w:p w:rsidR="00837B6C" w:rsidRPr="00E93F26" w:rsidRDefault="00517CDE" w:rsidP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NOTE: Please read the manual for current land use for cultural property.</w:t>
            </w:r>
          </w:p>
        </w:tc>
      </w:tr>
      <w:tr w:rsidR="00837B6C" w:rsidRPr="00E93F26" w:rsidTr="00E94ACB">
        <w:trPr>
          <w:trHeight w:val="320"/>
        </w:trPr>
        <w:tc>
          <w:tcPr>
            <w:tcW w:w="540" w:type="dxa"/>
            <w:vAlign w:val="center"/>
          </w:tcPr>
          <w:p w:rsidR="00837B6C" w:rsidRPr="00E93F26" w:rsidRDefault="00837B6C" w:rsidP="006C5B5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40" w:type="dxa"/>
            <w:gridSpan w:val="3"/>
          </w:tcPr>
          <w:p w:rsidR="00837B6C" w:rsidRPr="00E94ACB" w:rsidRDefault="00517CDE">
            <w:pPr>
              <w:rPr>
                <w:rFonts w:asciiTheme="minorHAnsi" w:hAnsiTheme="minorHAnsi"/>
                <w:sz w:val="12"/>
              </w:rPr>
            </w:pPr>
            <w:r w:rsidRPr="00E94ACB">
              <w:rPr>
                <w:rFonts w:asciiTheme="minorHAnsi" w:eastAsia="Helvetica Neue" w:hAnsiTheme="minorHAnsi" w:cs="Helvetica Neue"/>
                <w:sz w:val="12"/>
                <w:szCs w:val="14"/>
              </w:rPr>
              <w:t>PANGTIRAHAN</w:t>
            </w:r>
          </w:p>
          <w:p w:rsidR="00837B6C" w:rsidRDefault="00517CDE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  <w:r w:rsidRPr="00E94ACB">
              <w:rPr>
                <w:rFonts w:asciiTheme="minorHAnsi" w:eastAsia="Helvetica Neue" w:hAnsiTheme="minorHAnsi" w:cs="Helvetica Neue"/>
                <w:sz w:val="12"/>
                <w:szCs w:val="14"/>
              </w:rPr>
              <w:t>(Residential)</w:t>
            </w:r>
          </w:p>
          <w:p w:rsidR="00DE1F30" w:rsidRPr="00E94ACB" w:rsidRDefault="00DE1F30">
            <w:pPr>
              <w:rPr>
                <w:rFonts w:asciiTheme="minorHAnsi" w:hAnsiTheme="minorHAnsi"/>
                <w:sz w:val="12"/>
              </w:rPr>
            </w:pPr>
          </w:p>
        </w:tc>
        <w:tc>
          <w:tcPr>
            <w:tcW w:w="470" w:type="dxa"/>
            <w:vAlign w:val="center"/>
          </w:tcPr>
          <w:p w:rsidR="00837B6C" w:rsidRPr="00E94ACB" w:rsidRDefault="00837B6C" w:rsidP="006C5B51">
            <w:pPr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2700" w:type="dxa"/>
            <w:gridSpan w:val="3"/>
          </w:tcPr>
          <w:p w:rsidR="00837B6C" w:rsidRPr="00E94ACB" w:rsidRDefault="00517CDE">
            <w:pPr>
              <w:rPr>
                <w:rFonts w:asciiTheme="minorHAnsi" w:hAnsiTheme="minorHAnsi"/>
                <w:sz w:val="12"/>
              </w:rPr>
            </w:pPr>
            <w:r w:rsidRPr="00E94ACB">
              <w:rPr>
                <w:rFonts w:asciiTheme="minorHAnsi" w:eastAsia="Helvetica Neue" w:hAnsiTheme="minorHAnsi" w:cs="Helvetica Neue"/>
                <w:sz w:val="12"/>
                <w:szCs w:val="14"/>
              </w:rPr>
              <w:t>TRANSPORTASYON, MGA UTILIDAD, AT SERBISYO</w:t>
            </w:r>
          </w:p>
          <w:p w:rsidR="00837B6C" w:rsidRPr="00E94ACB" w:rsidRDefault="00517CDE">
            <w:pPr>
              <w:rPr>
                <w:rFonts w:asciiTheme="minorHAnsi" w:hAnsiTheme="minorHAnsi"/>
                <w:sz w:val="12"/>
              </w:rPr>
            </w:pPr>
            <w:r w:rsidRPr="00E94ACB">
              <w:rPr>
                <w:rFonts w:asciiTheme="minorHAnsi" w:eastAsia="Helvetica Neue" w:hAnsiTheme="minorHAnsi" w:cs="Helvetica Neue"/>
                <w:sz w:val="12"/>
                <w:szCs w:val="14"/>
              </w:rPr>
              <w:t>(Transportation, Utilities, and Services)</w:t>
            </w:r>
          </w:p>
        </w:tc>
        <w:tc>
          <w:tcPr>
            <w:tcW w:w="450" w:type="dxa"/>
            <w:vAlign w:val="center"/>
          </w:tcPr>
          <w:p w:rsidR="00837B6C" w:rsidRPr="00E94ACB" w:rsidRDefault="00837B6C" w:rsidP="006C5B51">
            <w:pPr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3510" w:type="dxa"/>
            <w:gridSpan w:val="2"/>
          </w:tcPr>
          <w:p w:rsidR="00837B6C" w:rsidRPr="00E94ACB" w:rsidRDefault="00517CDE">
            <w:pPr>
              <w:rPr>
                <w:rFonts w:asciiTheme="minorHAnsi" w:hAnsiTheme="minorHAnsi"/>
                <w:sz w:val="12"/>
              </w:rPr>
            </w:pPr>
            <w:r w:rsidRPr="00E94ACB">
              <w:rPr>
                <w:rFonts w:asciiTheme="minorHAnsi" w:eastAsia="Helvetica Neue" w:hAnsiTheme="minorHAnsi" w:cs="Helvetica Neue"/>
                <w:sz w:val="12"/>
                <w:szCs w:val="14"/>
              </w:rPr>
              <w:t>MGA POOK</w:t>
            </w:r>
          </w:p>
          <w:p w:rsidR="006C5B51" w:rsidRPr="00DE1F30" w:rsidRDefault="00517CDE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  <w:r w:rsidRPr="00E94ACB">
              <w:rPr>
                <w:rFonts w:asciiTheme="minorHAnsi" w:eastAsia="Helvetica Neue" w:hAnsiTheme="minorHAnsi" w:cs="Helvetica Neue"/>
                <w:sz w:val="12"/>
                <w:szCs w:val="14"/>
              </w:rPr>
              <w:t>(Sites)</w:t>
            </w:r>
          </w:p>
        </w:tc>
      </w:tr>
      <w:tr w:rsidR="00837B6C" w:rsidRPr="00E93F26" w:rsidTr="00E94ACB">
        <w:tc>
          <w:tcPr>
            <w:tcW w:w="540" w:type="dxa"/>
            <w:vAlign w:val="center"/>
          </w:tcPr>
          <w:p w:rsidR="00837B6C" w:rsidRPr="00E93F26" w:rsidRDefault="00837B6C" w:rsidP="006C5B5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40" w:type="dxa"/>
            <w:gridSpan w:val="3"/>
          </w:tcPr>
          <w:p w:rsidR="00837B6C" w:rsidRPr="00E94ACB" w:rsidRDefault="00517CDE">
            <w:pPr>
              <w:rPr>
                <w:rFonts w:asciiTheme="minorHAnsi" w:hAnsiTheme="minorHAnsi"/>
                <w:sz w:val="12"/>
              </w:rPr>
            </w:pPr>
            <w:r w:rsidRPr="00E94ACB">
              <w:rPr>
                <w:rFonts w:asciiTheme="minorHAnsi" w:eastAsia="Helvetica Neue" w:hAnsiTheme="minorHAnsi" w:cs="Helvetica Neue"/>
                <w:sz w:val="12"/>
                <w:szCs w:val="14"/>
              </w:rPr>
              <w:t>PANGKOMERSYO</w:t>
            </w:r>
          </w:p>
          <w:p w:rsidR="00837B6C" w:rsidRDefault="00517CDE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  <w:r w:rsidRPr="00E94ACB">
              <w:rPr>
                <w:rFonts w:asciiTheme="minorHAnsi" w:eastAsia="Helvetica Neue" w:hAnsiTheme="minorHAnsi" w:cs="Helvetica Neue"/>
                <w:sz w:val="12"/>
                <w:szCs w:val="14"/>
              </w:rPr>
              <w:t>(Commercial)</w:t>
            </w:r>
          </w:p>
          <w:p w:rsidR="00DE1F30" w:rsidRPr="00E94ACB" w:rsidRDefault="00DE1F30">
            <w:pPr>
              <w:rPr>
                <w:rFonts w:asciiTheme="minorHAnsi" w:hAnsiTheme="minorHAnsi"/>
                <w:sz w:val="12"/>
              </w:rPr>
            </w:pPr>
          </w:p>
        </w:tc>
        <w:tc>
          <w:tcPr>
            <w:tcW w:w="470" w:type="dxa"/>
            <w:vAlign w:val="center"/>
          </w:tcPr>
          <w:p w:rsidR="00837B6C" w:rsidRPr="00E94ACB" w:rsidRDefault="00837B6C" w:rsidP="006C5B51">
            <w:pPr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2700" w:type="dxa"/>
            <w:gridSpan w:val="3"/>
          </w:tcPr>
          <w:p w:rsidR="00837B6C" w:rsidRPr="00E94ACB" w:rsidRDefault="00517CDE">
            <w:pPr>
              <w:rPr>
                <w:rFonts w:asciiTheme="minorHAnsi" w:hAnsiTheme="minorHAnsi"/>
                <w:sz w:val="12"/>
              </w:rPr>
            </w:pPr>
            <w:r w:rsidRPr="00E94ACB">
              <w:rPr>
                <w:rFonts w:asciiTheme="minorHAnsi" w:eastAsia="Helvetica Neue" w:hAnsiTheme="minorHAnsi" w:cs="Helvetica Neue"/>
                <w:sz w:val="12"/>
                <w:szCs w:val="14"/>
              </w:rPr>
              <w:t>LIWASAN AT PANLIBANGAN</w:t>
            </w:r>
          </w:p>
          <w:p w:rsidR="006C5B51" w:rsidRPr="00DE1F30" w:rsidRDefault="00517CDE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  <w:r w:rsidRPr="00E94ACB">
              <w:rPr>
                <w:rFonts w:asciiTheme="minorHAnsi" w:eastAsia="Helvetica Neue" w:hAnsiTheme="minorHAnsi" w:cs="Helvetica Neue"/>
                <w:sz w:val="12"/>
                <w:szCs w:val="14"/>
              </w:rPr>
              <w:t>(Parks and Recreation)</w:t>
            </w:r>
          </w:p>
        </w:tc>
        <w:tc>
          <w:tcPr>
            <w:tcW w:w="450" w:type="dxa"/>
            <w:vAlign w:val="center"/>
          </w:tcPr>
          <w:p w:rsidR="00837B6C" w:rsidRPr="00E94ACB" w:rsidRDefault="00837B6C" w:rsidP="006C5B51">
            <w:pPr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3510" w:type="dxa"/>
            <w:gridSpan w:val="2"/>
          </w:tcPr>
          <w:p w:rsidR="00837B6C" w:rsidRPr="00E94ACB" w:rsidRDefault="00517CDE">
            <w:pPr>
              <w:rPr>
                <w:rFonts w:asciiTheme="minorHAnsi" w:hAnsiTheme="minorHAnsi"/>
                <w:sz w:val="12"/>
              </w:rPr>
            </w:pPr>
            <w:r w:rsidRPr="00E94ACB">
              <w:rPr>
                <w:rFonts w:asciiTheme="minorHAnsi" w:eastAsia="Helvetica Neue" w:hAnsiTheme="minorHAnsi" w:cs="Helvetica Neue"/>
                <w:sz w:val="12"/>
                <w:szCs w:val="14"/>
              </w:rPr>
              <w:t>PANGMILITAR</w:t>
            </w:r>
          </w:p>
          <w:p w:rsidR="006C5B51" w:rsidRPr="00DE1F30" w:rsidRDefault="00517CDE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  <w:r w:rsidRPr="00E94ACB">
              <w:rPr>
                <w:rFonts w:asciiTheme="minorHAnsi" w:eastAsia="Helvetica Neue" w:hAnsiTheme="minorHAnsi" w:cs="Helvetica Neue"/>
                <w:sz w:val="12"/>
                <w:szCs w:val="14"/>
              </w:rPr>
              <w:t>(Military)</w:t>
            </w:r>
          </w:p>
        </w:tc>
      </w:tr>
      <w:tr w:rsidR="00837B6C" w:rsidRPr="00E93F26" w:rsidTr="00E94ACB">
        <w:tc>
          <w:tcPr>
            <w:tcW w:w="540" w:type="dxa"/>
            <w:vAlign w:val="center"/>
          </w:tcPr>
          <w:p w:rsidR="00837B6C" w:rsidRPr="00E93F26" w:rsidRDefault="00837B6C" w:rsidP="006C5B5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40" w:type="dxa"/>
            <w:gridSpan w:val="3"/>
          </w:tcPr>
          <w:p w:rsidR="00837B6C" w:rsidRPr="00E94ACB" w:rsidRDefault="00517CDE">
            <w:pPr>
              <w:rPr>
                <w:rFonts w:asciiTheme="minorHAnsi" w:hAnsiTheme="minorHAnsi"/>
                <w:sz w:val="12"/>
              </w:rPr>
            </w:pPr>
            <w:r w:rsidRPr="00E94ACB">
              <w:rPr>
                <w:rFonts w:asciiTheme="minorHAnsi" w:eastAsia="Helvetica Neue" w:hAnsiTheme="minorHAnsi" w:cs="Helvetica Neue"/>
                <w:sz w:val="12"/>
                <w:szCs w:val="14"/>
              </w:rPr>
              <w:t>PANG-INDUSTRIYA</w:t>
            </w:r>
          </w:p>
          <w:p w:rsidR="00837B6C" w:rsidRDefault="00517CDE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  <w:r w:rsidRPr="00E94ACB">
              <w:rPr>
                <w:rFonts w:asciiTheme="minorHAnsi" w:eastAsia="Helvetica Neue" w:hAnsiTheme="minorHAnsi" w:cs="Helvetica Neue"/>
                <w:sz w:val="12"/>
                <w:szCs w:val="14"/>
              </w:rPr>
              <w:t>(Industrial)</w:t>
            </w:r>
          </w:p>
          <w:p w:rsidR="00DE1F30" w:rsidRPr="00E94ACB" w:rsidRDefault="00DE1F30">
            <w:pPr>
              <w:rPr>
                <w:rFonts w:asciiTheme="minorHAnsi" w:hAnsiTheme="minorHAnsi"/>
                <w:sz w:val="12"/>
              </w:rPr>
            </w:pPr>
          </w:p>
        </w:tc>
        <w:tc>
          <w:tcPr>
            <w:tcW w:w="470" w:type="dxa"/>
            <w:vAlign w:val="center"/>
          </w:tcPr>
          <w:p w:rsidR="00837B6C" w:rsidRPr="00E94ACB" w:rsidRDefault="00837B6C" w:rsidP="006C5B51">
            <w:pPr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2700" w:type="dxa"/>
            <w:gridSpan w:val="3"/>
          </w:tcPr>
          <w:p w:rsidR="00837B6C" w:rsidRPr="00E94ACB" w:rsidRDefault="00517CDE">
            <w:pPr>
              <w:rPr>
                <w:rFonts w:asciiTheme="minorHAnsi" w:hAnsiTheme="minorHAnsi"/>
                <w:sz w:val="12"/>
              </w:rPr>
            </w:pPr>
            <w:r w:rsidRPr="00E94ACB">
              <w:rPr>
                <w:rFonts w:asciiTheme="minorHAnsi" w:eastAsia="Helvetica Neue" w:hAnsiTheme="minorHAnsi" w:cs="Helvetica Neue"/>
                <w:sz w:val="12"/>
                <w:szCs w:val="14"/>
              </w:rPr>
              <w:t>LIBINGAN</w:t>
            </w:r>
          </w:p>
          <w:p w:rsidR="00837B6C" w:rsidRPr="00E94ACB" w:rsidRDefault="00517CDE">
            <w:pPr>
              <w:rPr>
                <w:rFonts w:asciiTheme="minorHAnsi" w:hAnsiTheme="minorHAnsi"/>
                <w:sz w:val="12"/>
              </w:rPr>
            </w:pPr>
            <w:r w:rsidRPr="00E94ACB">
              <w:rPr>
                <w:rFonts w:asciiTheme="minorHAnsi" w:eastAsia="Helvetica Neue" w:hAnsiTheme="minorHAnsi" w:cs="Helvetica Neue"/>
                <w:sz w:val="12"/>
                <w:szCs w:val="14"/>
              </w:rPr>
              <w:t>(Cemetery)</w:t>
            </w:r>
          </w:p>
        </w:tc>
        <w:tc>
          <w:tcPr>
            <w:tcW w:w="450" w:type="dxa"/>
            <w:vAlign w:val="center"/>
          </w:tcPr>
          <w:p w:rsidR="00837B6C" w:rsidRPr="00E94ACB" w:rsidRDefault="00837B6C" w:rsidP="006C5B51">
            <w:pPr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3510" w:type="dxa"/>
            <w:gridSpan w:val="2"/>
          </w:tcPr>
          <w:p w:rsidR="00837B6C" w:rsidRPr="00E94ACB" w:rsidRDefault="00517CDE">
            <w:pPr>
              <w:rPr>
                <w:rFonts w:asciiTheme="minorHAnsi" w:hAnsiTheme="minorHAnsi"/>
                <w:sz w:val="12"/>
              </w:rPr>
            </w:pPr>
            <w:r w:rsidRPr="00E94ACB">
              <w:rPr>
                <w:rFonts w:asciiTheme="minorHAnsi" w:eastAsia="Helvetica Neue" w:hAnsiTheme="minorHAnsi" w:cs="Helvetica Neue"/>
                <w:sz w:val="12"/>
                <w:szCs w:val="14"/>
              </w:rPr>
              <w:t>PANG-AGRIKULTURA</w:t>
            </w:r>
          </w:p>
          <w:p w:rsidR="006C5B51" w:rsidRPr="00DE1F30" w:rsidRDefault="00517CDE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  <w:r w:rsidRPr="00E94ACB">
              <w:rPr>
                <w:rFonts w:asciiTheme="minorHAnsi" w:eastAsia="Helvetica Neue" w:hAnsiTheme="minorHAnsi" w:cs="Helvetica Neue"/>
                <w:sz w:val="12"/>
                <w:szCs w:val="14"/>
              </w:rPr>
              <w:t>(Agricultural)</w:t>
            </w:r>
          </w:p>
        </w:tc>
      </w:tr>
      <w:tr w:rsidR="00837B6C" w:rsidRPr="00E93F26" w:rsidTr="00E94ACB">
        <w:tc>
          <w:tcPr>
            <w:tcW w:w="540" w:type="dxa"/>
            <w:vAlign w:val="center"/>
          </w:tcPr>
          <w:p w:rsidR="00837B6C" w:rsidRPr="00E93F26" w:rsidRDefault="00837B6C" w:rsidP="006C5B5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40" w:type="dxa"/>
            <w:gridSpan w:val="3"/>
          </w:tcPr>
          <w:p w:rsidR="00837B6C" w:rsidRPr="00E94ACB" w:rsidRDefault="00517CDE">
            <w:pPr>
              <w:rPr>
                <w:rFonts w:asciiTheme="minorHAnsi" w:hAnsiTheme="minorHAnsi"/>
                <w:sz w:val="12"/>
              </w:rPr>
            </w:pPr>
            <w:r w:rsidRPr="00E94ACB">
              <w:rPr>
                <w:rFonts w:asciiTheme="minorHAnsi" w:eastAsia="Helvetica Neue" w:hAnsiTheme="minorHAnsi" w:cs="Helvetica Neue"/>
                <w:sz w:val="12"/>
                <w:szCs w:val="14"/>
              </w:rPr>
              <w:t>PANG-INSTITUSYON</w:t>
            </w:r>
          </w:p>
          <w:p w:rsidR="00837B6C" w:rsidRDefault="00517CDE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  <w:r w:rsidRPr="00E94ACB">
              <w:rPr>
                <w:rFonts w:asciiTheme="minorHAnsi" w:eastAsia="Helvetica Neue" w:hAnsiTheme="minorHAnsi" w:cs="Helvetica Neue"/>
                <w:sz w:val="12"/>
                <w:szCs w:val="14"/>
              </w:rPr>
              <w:t>(Institutional)</w:t>
            </w:r>
          </w:p>
          <w:p w:rsidR="00DE1F30" w:rsidRPr="00E94ACB" w:rsidRDefault="00DE1F30">
            <w:pPr>
              <w:rPr>
                <w:rFonts w:asciiTheme="minorHAnsi" w:hAnsiTheme="minorHAnsi"/>
                <w:sz w:val="12"/>
              </w:rPr>
            </w:pPr>
          </w:p>
        </w:tc>
        <w:tc>
          <w:tcPr>
            <w:tcW w:w="470" w:type="dxa"/>
            <w:vAlign w:val="center"/>
          </w:tcPr>
          <w:p w:rsidR="00837B6C" w:rsidRPr="00E94ACB" w:rsidRDefault="00B25E08" w:rsidP="006C5B51">
            <w:pPr>
              <w:jc w:val="center"/>
              <w:rPr>
                <w:rFonts w:asciiTheme="minorHAnsi" w:hAnsiTheme="minorHAnsi"/>
                <w:sz w:val="12"/>
              </w:rPr>
            </w:pPr>
            <w:r w:rsidRPr="00E94ACB">
              <w:rPr>
                <w:rFonts w:asciiTheme="minorHAnsi" w:hAnsiTheme="minorHAnsi"/>
                <w:sz w:val="12"/>
              </w:rPr>
              <w:sym w:font="Wingdings 2" w:char="F050"/>
            </w:r>
          </w:p>
        </w:tc>
        <w:tc>
          <w:tcPr>
            <w:tcW w:w="2700" w:type="dxa"/>
            <w:gridSpan w:val="3"/>
          </w:tcPr>
          <w:p w:rsidR="00837B6C" w:rsidRPr="00E94ACB" w:rsidRDefault="00517CDE">
            <w:pPr>
              <w:rPr>
                <w:rFonts w:asciiTheme="minorHAnsi" w:hAnsiTheme="minorHAnsi"/>
                <w:sz w:val="12"/>
              </w:rPr>
            </w:pPr>
            <w:r w:rsidRPr="00E94ACB">
              <w:rPr>
                <w:rFonts w:asciiTheme="minorHAnsi" w:eastAsia="Helvetica Neue" w:hAnsiTheme="minorHAnsi" w:cs="Helvetica Neue"/>
                <w:sz w:val="12"/>
                <w:szCs w:val="14"/>
              </w:rPr>
              <w:t>MGA BANTAYOG AT DAMBANA</w:t>
            </w:r>
          </w:p>
          <w:p w:rsidR="0027171B" w:rsidRPr="00DE1F30" w:rsidRDefault="00517CDE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  <w:r w:rsidRPr="00E94ACB">
              <w:rPr>
                <w:rFonts w:asciiTheme="minorHAnsi" w:eastAsia="Helvetica Neue" w:hAnsiTheme="minorHAnsi" w:cs="Helvetica Neue"/>
                <w:sz w:val="12"/>
                <w:szCs w:val="14"/>
              </w:rPr>
              <w:t>(Monuments and Shrines)</w:t>
            </w:r>
          </w:p>
        </w:tc>
        <w:tc>
          <w:tcPr>
            <w:tcW w:w="450" w:type="dxa"/>
            <w:vAlign w:val="center"/>
          </w:tcPr>
          <w:p w:rsidR="00837B6C" w:rsidRPr="00E94ACB" w:rsidRDefault="00837B6C" w:rsidP="006C5B51">
            <w:pPr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3510" w:type="dxa"/>
            <w:gridSpan w:val="2"/>
          </w:tcPr>
          <w:p w:rsidR="00837B6C" w:rsidRPr="00E94ACB" w:rsidRDefault="00517CDE">
            <w:pPr>
              <w:rPr>
                <w:rFonts w:asciiTheme="minorHAnsi" w:hAnsiTheme="minorHAnsi"/>
                <w:sz w:val="12"/>
              </w:rPr>
            </w:pPr>
            <w:r w:rsidRPr="00E94ACB">
              <w:rPr>
                <w:rFonts w:asciiTheme="minorHAnsi" w:eastAsia="Helvetica Neue" w:hAnsiTheme="minorHAnsi" w:cs="Helvetica Neue"/>
                <w:sz w:val="12"/>
                <w:szCs w:val="14"/>
              </w:rPr>
              <w:t>IBA’T-IBANG</w:t>
            </w:r>
            <w:r w:rsidR="005637D3" w:rsidRPr="00E94ACB">
              <w:rPr>
                <w:rFonts w:asciiTheme="minorHAnsi" w:eastAsia="Helvetica Neue" w:hAnsiTheme="minorHAnsi" w:cs="Helvetica Neue"/>
                <w:sz w:val="12"/>
                <w:szCs w:val="14"/>
              </w:rPr>
              <w:t xml:space="preserve"> G</w:t>
            </w:r>
            <w:r w:rsidRPr="00E94ACB">
              <w:rPr>
                <w:rFonts w:asciiTheme="minorHAnsi" w:eastAsia="Helvetica Neue" w:hAnsiTheme="minorHAnsi" w:cs="Helvetica Neue"/>
                <w:sz w:val="12"/>
                <w:szCs w:val="14"/>
              </w:rPr>
              <w:t>AMIT, TUKUYIN</w:t>
            </w:r>
          </w:p>
          <w:p w:rsidR="005637D3" w:rsidRPr="00E94ACB" w:rsidRDefault="00517CDE">
            <w:pPr>
              <w:rPr>
                <w:rFonts w:asciiTheme="minorHAnsi" w:hAnsiTheme="minorHAnsi"/>
                <w:sz w:val="12"/>
              </w:rPr>
            </w:pPr>
            <w:r w:rsidRPr="00E94ACB">
              <w:rPr>
                <w:rFonts w:asciiTheme="minorHAnsi" w:eastAsia="Helvetica Neue" w:hAnsiTheme="minorHAnsi" w:cs="Helvetica Neue"/>
                <w:sz w:val="12"/>
                <w:szCs w:val="14"/>
              </w:rPr>
              <w:t>(Mixed Use, Please Identify):</w:t>
            </w:r>
          </w:p>
        </w:tc>
      </w:tr>
    </w:tbl>
    <w:tbl>
      <w:tblPr>
        <w:tblStyle w:val="a3"/>
        <w:tblpPr w:leftFromText="180" w:rightFromText="180" w:vertAnchor="page" w:horzAnchor="margin" w:tblpX="140" w:tblpY="1796"/>
        <w:tblW w:w="9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76"/>
        <w:gridCol w:w="2964"/>
        <w:gridCol w:w="461"/>
        <w:gridCol w:w="2470"/>
        <w:gridCol w:w="3478"/>
      </w:tblGrid>
      <w:tr w:rsidR="00B134B5" w:rsidRPr="00E93F26" w:rsidTr="00DE1F30">
        <w:trPr>
          <w:trHeight w:val="438"/>
        </w:trPr>
        <w:tc>
          <w:tcPr>
            <w:tcW w:w="476" w:type="dxa"/>
            <w:shd w:val="clear" w:color="auto" w:fill="595959"/>
          </w:tcPr>
          <w:p w:rsidR="00B134B5" w:rsidRPr="00E93F26" w:rsidRDefault="00B134B5" w:rsidP="003D3936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lastRenderedPageBreak/>
              <w:t>3b</w:t>
            </w:r>
          </w:p>
        </w:tc>
        <w:tc>
          <w:tcPr>
            <w:tcW w:w="9373" w:type="dxa"/>
            <w:gridSpan w:val="4"/>
            <w:shd w:val="clear" w:color="auto" w:fill="595959"/>
          </w:tcPr>
          <w:p w:rsidR="00B134B5" w:rsidRPr="00E93F26" w:rsidRDefault="00B134B5" w:rsidP="003D3936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KLASIPIKASYON / PAG-UURI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Classification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color w:val="FFFFFF" w:themeColor="background1"/>
                <w:sz w:val="14"/>
                <w:szCs w:val="14"/>
              </w:rPr>
              <w:t>PANUTO: Itsek ang angkopnasagot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  <w:szCs w:val="14"/>
              </w:rPr>
              <w:t>INSTRUCTION: Place a check on the appropriate answer</w:t>
            </w:r>
          </w:p>
        </w:tc>
      </w:tr>
      <w:tr w:rsidR="006278FF" w:rsidRPr="00E93F26" w:rsidTr="00DE1F30">
        <w:trPr>
          <w:trHeight w:val="717"/>
        </w:trPr>
        <w:tc>
          <w:tcPr>
            <w:tcW w:w="9849" w:type="dxa"/>
            <w:gridSpan w:val="5"/>
            <w:shd w:val="clear" w:color="auto" w:fill="D9D9D9"/>
            <w:vAlign w:val="center"/>
          </w:tcPr>
          <w:p w:rsidR="006278FF" w:rsidRPr="00E93F26" w:rsidRDefault="006278FF" w:rsidP="006278FF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>URI NG ARI-ARIANG KULTURAL</w:t>
            </w:r>
          </w:p>
          <w:p w:rsidR="006278FF" w:rsidRPr="00E93F26" w:rsidRDefault="006278FF" w:rsidP="006278FF">
            <w:pPr>
              <w:jc w:val="center"/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Type of Cultural Property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</w:tc>
      </w:tr>
      <w:tr w:rsidR="00B134B5" w:rsidRPr="00E93F26" w:rsidTr="00E94ACB">
        <w:trPr>
          <w:trHeight w:val="18"/>
        </w:trPr>
        <w:tc>
          <w:tcPr>
            <w:tcW w:w="476" w:type="dxa"/>
            <w:shd w:val="clear" w:color="auto" w:fill="FFFFFF"/>
            <w:vAlign w:val="center"/>
          </w:tcPr>
          <w:p w:rsidR="00B134B5" w:rsidRPr="00E93F26" w:rsidRDefault="00B134B5" w:rsidP="006C5B5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64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TIRAHAN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(Residential)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B134B5" w:rsidRPr="00E93F26" w:rsidRDefault="00B134B5" w:rsidP="006C5B5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4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KOMPLEKS PAMPALAKASAN</w:t>
            </w:r>
          </w:p>
          <w:p w:rsidR="00B134B5" w:rsidRDefault="00B134B5" w:rsidP="003D3936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(Sports Complex)</w:t>
            </w:r>
          </w:p>
          <w:p w:rsidR="006C5B51" w:rsidRPr="006C5B51" w:rsidRDefault="006C5B51" w:rsidP="003D3936">
            <w:pPr>
              <w:rPr>
                <w:rFonts w:asciiTheme="minorHAnsi" w:hAnsiTheme="minorHAnsi"/>
              </w:rPr>
            </w:pPr>
          </w:p>
        </w:tc>
        <w:tc>
          <w:tcPr>
            <w:tcW w:w="3478" w:type="dxa"/>
            <w:vMerge w:val="restart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IBA PA, TUKUYIN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(Others, Please Identify)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E94ACB">
        <w:trPr>
          <w:trHeight w:val="18"/>
        </w:trPr>
        <w:tc>
          <w:tcPr>
            <w:tcW w:w="476" w:type="dxa"/>
            <w:shd w:val="clear" w:color="auto" w:fill="FFFFFF"/>
            <w:vAlign w:val="center"/>
          </w:tcPr>
          <w:p w:rsidR="00B134B5" w:rsidRPr="00E93F26" w:rsidRDefault="00B134B5" w:rsidP="006C5B5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64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GUSALING PANGKOMERSIYO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(Commercial Building)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B134B5" w:rsidRPr="00E93F26" w:rsidRDefault="00B25E08" w:rsidP="006C5B5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Wingdings 2" w:char="F050"/>
            </w:r>
          </w:p>
        </w:tc>
        <w:tc>
          <w:tcPr>
            <w:tcW w:w="24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BANTAYOG</w:t>
            </w:r>
          </w:p>
          <w:p w:rsidR="00B134B5" w:rsidRDefault="00B134B5" w:rsidP="003D3936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(Monument)</w:t>
            </w:r>
          </w:p>
          <w:p w:rsidR="006C5B51" w:rsidRPr="006C5B51" w:rsidRDefault="006C5B51" w:rsidP="003D3936">
            <w:pPr>
              <w:rPr>
                <w:rFonts w:asciiTheme="minorHAnsi" w:hAnsiTheme="minorHAnsi"/>
              </w:rPr>
            </w:pPr>
          </w:p>
        </w:tc>
        <w:tc>
          <w:tcPr>
            <w:tcW w:w="347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E94ACB">
        <w:trPr>
          <w:trHeight w:val="18"/>
        </w:trPr>
        <w:tc>
          <w:tcPr>
            <w:tcW w:w="476" w:type="dxa"/>
            <w:shd w:val="clear" w:color="auto" w:fill="FFFFFF"/>
            <w:vAlign w:val="center"/>
          </w:tcPr>
          <w:p w:rsidR="00B134B5" w:rsidRPr="00E93F26" w:rsidRDefault="00B134B5" w:rsidP="006C5B5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64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GUSALING PANG-INDUSTRIYA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(Industrial Building)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B134B5" w:rsidRPr="00E93F26" w:rsidRDefault="00B134B5" w:rsidP="006C5B5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4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DAMBANA</w:t>
            </w:r>
          </w:p>
          <w:p w:rsidR="00B134B5" w:rsidRDefault="00B134B5" w:rsidP="003D3936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(Shrine)</w:t>
            </w:r>
          </w:p>
          <w:p w:rsidR="006C5B51" w:rsidRPr="006C5B51" w:rsidRDefault="006C5B51" w:rsidP="003D3936">
            <w:pPr>
              <w:rPr>
                <w:rFonts w:asciiTheme="minorHAnsi" w:hAnsiTheme="minorHAnsi"/>
              </w:rPr>
            </w:pPr>
          </w:p>
        </w:tc>
        <w:tc>
          <w:tcPr>
            <w:tcW w:w="347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E94ACB">
        <w:trPr>
          <w:trHeight w:val="18"/>
        </w:trPr>
        <w:tc>
          <w:tcPr>
            <w:tcW w:w="476" w:type="dxa"/>
            <w:shd w:val="clear" w:color="auto" w:fill="FFFFFF"/>
            <w:vAlign w:val="center"/>
          </w:tcPr>
          <w:p w:rsidR="00B134B5" w:rsidRPr="00E93F26" w:rsidRDefault="00B134B5" w:rsidP="006C5B5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64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GUSALING PAMPAMAHALAAN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(Government Building)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B134B5" w:rsidRPr="00E93F26" w:rsidRDefault="00B134B5" w:rsidP="006C5B5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4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PALIPARAN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(Airport)</w:t>
            </w:r>
          </w:p>
        </w:tc>
        <w:tc>
          <w:tcPr>
            <w:tcW w:w="347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E94ACB">
        <w:trPr>
          <w:trHeight w:val="18"/>
        </w:trPr>
        <w:tc>
          <w:tcPr>
            <w:tcW w:w="476" w:type="dxa"/>
            <w:shd w:val="clear" w:color="auto" w:fill="FFFFFF"/>
            <w:vAlign w:val="center"/>
          </w:tcPr>
          <w:p w:rsidR="00B134B5" w:rsidRPr="00E93F26" w:rsidRDefault="00B134B5" w:rsidP="006C5B5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64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PRESINTO NG PULIS/ KAMPO NG PULIS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(Police Precinct / Police Camp)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B134B5" w:rsidRPr="00E93F26" w:rsidRDefault="00B134B5" w:rsidP="006C5B5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4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DAUNGAN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(Port)</w:t>
            </w:r>
          </w:p>
        </w:tc>
        <w:tc>
          <w:tcPr>
            <w:tcW w:w="347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E94ACB">
        <w:trPr>
          <w:trHeight w:val="495"/>
        </w:trPr>
        <w:tc>
          <w:tcPr>
            <w:tcW w:w="476" w:type="dxa"/>
            <w:shd w:val="clear" w:color="auto" w:fill="FFFFFF"/>
            <w:vAlign w:val="center"/>
          </w:tcPr>
          <w:p w:rsidR="00B134B5" w:rsidRPr="00E93F26" w:rsidRDefault="00B134B5" w:rsidP="006C5B5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64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HIMPILAN NG PAMATAY-SUNOG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(Fire Station)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B134B5" w:rsidRPr="00E93F26" w:rsidRDefault="00B134B5" w:rsidP="006C5B5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4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DAAN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(Road)</w:t>
            </w:r>
          </w:p>
        </w:tc>
        <w:tc>
          <w:tcPr>
            <w:tcW w:w="347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E94ACB">
        <w:trPr>
          <w:trHeight w:val="18"/>
        </w:trPr>
        <w:tc>
          <w:tcPr>
            <w:tcW w:w="476" w:type="dxa"/>
            <w:shd w:val="clear" w:color="auto" w:fill="FFFFFF"/>
            <w:vAlign w:val="center"/>
          </w:tcPr>
          <w:p w:rsidR="00B134B5" w:rsidRPr="00E93F26" w:rsidRDefault="00B134B5" w:rsidP="006C5B5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64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GUSALING PANG-EDUKASYON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(Educational Building / Academic)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B134B5" w:rsidRPr="00E93F26" w:rsidRDefault="00B134B5" w:rsidP="006C5B5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4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TULAY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(Bridge)</w:t>
            </w:r>
          </w:p>
        </w:tc>
        <w:tc>
          <w:tcPr>
            <w:tcW w:w="347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E94ACB">
        <w:trPr>
          <w:trHeight w:val="421"/>
        </w:trPr>
        <w:tc>
          <w:tcPr>
            <w:tcW w:w="476" w:type="dxa"/>
            <w:shd w:val="clear" w:color="auto" w:fill="FFFFFF"/>
            <w:vAlign w:val="center"/>
          </w:tcPr>
          <w:p w:rsidR="00B134B5" w:rsidRPr="00E93F26" w:rsidRDefault="00B134B5" w:rsidP="006C5B5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64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AKLATAN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(Library)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B134B5" w:rsidRPr="00E93F26" w:rsidRDefault="00B134B5" w:rsidP="006C5B5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4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PAROLA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(Lighthouse)</w:t>
            </w:r>
          </w:p>
        </w:tc>
        <w:tc>
          <w:tcPr>
            <w:tcW w:w="3478" w:type="dxa"/>
            <w:vMerge w:val="restart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IBA’T-IBANG GAMIT, TUKUYIN: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(Mixed Use, Please Identify)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E94ACB">
        <w:trPr>
          <w:trHeight w:val="18"/>
        </w:trPr>
        <w:tc>
          <w:tcPr>
            <w:tcW w:w="476" w:type="dxa"/>
            <w:shd w:val="clear" w:color="auto" w:fill="FFFFFF"/>
            <w:vAlign w:val="center"/>
          </w:tcPr>
          <w:p w:rsidR="00B134B5" w:rsidRPr="00E93F26" w:rsidRDefault="00B134B5" w:rsidP="006C5B5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64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MUSEO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(Museum)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B134B5" w:rsidRPr="00E93F26" w:rsidRDefault="00B134B5" w:rsidP="006C5B5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4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SISTEMANG DAANG-BAKAL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(Railroad System)</w:t>
            </w:r>
          </w:p>
        </w:tc>
        <w:tc>
          <w:tcPr>
            <w:tcW w:w="347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E94ACB">
        <w:trPr>
          <w:trHeight w:val="18"/>
        </w:trPr>
        <w:tc>
          <w:tcPr>
            <w:tcW w:w="476" w:type="dxa"/>
            <w:shd w:val="clear" w:color="auto" w:fill="FFFFFF"/>
            <w:vAlign w:val="center"/>
          </w:tcPr>
          <w:p w:rsidR="00B134B5" w:rsidRPr="00E93F26" w:rsidRDefault="00B134B5" w:rsidP="006C5B5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64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GUSALING MEDIKAL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(Medical Building)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B134B5" w:rsidRPr="00E93F26" w:rsidRDefault="00B134B5" w:rsidP="006C5B5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4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PLANTA NG ENERHIYA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(Power Plant)</w:t>
            </w:r>
          </w:p>
        </w:tc>
        <w:tc>
          <w:tcPr>
            <w:tcW w:w="347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E94ACB">
        <w:trPr>
          <w:trHeight w:val="18"/>
        </w:trPr>
        <w:tc>
          <w:tcPr>
            <w:tcW w:w="476" w:type="dxa"/>
            <w:shd w:val="clear" w:color="auto" w:fill="FFFFFF"/>
            <w:vAlign w:val="center"/>
          </w:tcPr>
          <w:p w:rsidR="00B134B5" w:rsidRPr="00E93F26" w:rsidRDefault="00B134B5" w:rsidP="006C5B5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64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GUSALING PANRELIHIYON: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SIMBAHAN, MOSKE, TEMPLO, ATBP.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(Religious: Church, Mosque, Temple, etc.)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B134B5" w:rsidRPr="00E93F26" w:rsidRDefault="00B134B5" w:rsidP="006C5B5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4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PRINSA AT/O DIKE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(Dams and/or Dikes)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347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E94ACB">
        <w:trPr>
          <w:trHeight w:val="18"/>
        </w:trPr>
        <w:tc>
          <w:tcPr>
            <w:tcW w:w="476" w:type="dxa"/>
            <w:shd w:val="clear" w:color="auto" w:fill="FFFFFF"/>
            <w:vAlign w:val="center"/>
          </w:tcPr>
          <w:p w:rsidR="00B134B5" w:rsidRPr="00E93F26" w:rsidRDefault="00B134B5" w:rsidP="006C5B5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64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MGA KUTA AT BANTAYAN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(Forts and Watchtowers)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B134B5" w:rsidRPr="00E93F26" w:rsidRDefault="00B134B5" w:rsidP="006C5B5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4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SISTEMANG PATUBIG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(Water Works)</w:t>
            </w:r>
          </w:p>
        </w:tc>
        <w:tc>
          <w:tcPr>
            <w:tcW w:w="347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E94ACB">
        <w:trPr>
          <w:trHeight w:val="18"/>
        </w:trPr>
        <w:tc>
          <w:tcPr>
            <w:tcW w:w="476" w:type="dxa"/>
            <w:shd w:val="clear" w:color="auto" w:fill="FFFFFF"/>
            <w:vAlign w:val="center"/>
          </w:tcPr>
          <w:p w:rsidR="00B134B5" w:rsidRPr="00E93F26" w:rsidRDefault="00B134B5" w:rsidP="006C5B5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64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PASUGUAN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(Embassy)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B134B5" w:rsidRPr="00E93F26" w:rsidRDefault="00B134B5" w:rsidP="006C5B5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470" w:type="dxa"/>
            <w:vMerge w:val="restart"/>
            <w:shd w:val="clear" w:color="auto" w:fill="262626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347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E94ACB">
        <w:trPr>
          <w:trHeight w:val="18"/>
        </w:trPr>
        <w:tc>
          <w:tcPr>
            <w:tcW w:w="476" w:type="dxa"/>
            <w:shd w:val="clear" w:color="auto" w:fill="FFFFFF"/>
            <w:vAlign w:val="center"/>
          </w:tcPr>
          <w:p w:rsidR="00B134B5" w:rsidRPr="00E93F26" w:rsidRDefault="00B134B5" w:rsidP="006C5B5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64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LIWASAN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(Parks or Plaza)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B134B5" w:rsidRPr="00E93F26" w:rsidRDefault="00B134B5" w:rsidP="006C5B5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470" w:type="dxa"/>
            <w:vMerge/>
            <w:shd w:val="clear" w:color="auto" w:fill="262626"/>
          </w:tcPr>
          <w:p w:rsidR="00B134B5" w:rsidRPr="00E93F26" w:rsidRDefault="00B134B5" w:rsidP="003D3936">
            <w:pPr>
              <w:widowControl w:val="0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47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</w:tbl>
    <w:p w:rsidR="00721B25" w:rsidRPr="00DE1F30" w:rsidRDefault="00721B25" w:rsidP="00DE1F30">
      <w:pPr>
        <w:spacing w:after="0"/>
        <w:rPr>
          <w:sz w:val="20"/>
        </w:rPr>
      </w:pPr>
    </w:p>
    <w:tbl>
      <w:tblPr>
        <w:tblStyle w:val="a4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40"/>
        <w:gridCol w:w="3851"/>
        <w:gridCol w:w="5509"/>
      </w:tblGrid>
      <w:tr w:rsidR="00915235" w:rsidRPr="00E93F26" w:rsidTr="00915235">
        <w:tc>
          <w:tcPr>
            <w:tcW w:w="9900" w:type="dxa"/>
            <w:gridSpan w:val="3"/>
            <w:shd w:val="clear" w:color="auto" w:fill="auto"/>
          </w:tcPr>
          <w:p w:rsidR="00915235" w:rsidRPr="00E93F26" w:rsidRDefault="00915235" w:rsidP="0030456D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20"/>
              </w:rPr>
              <w:t xml:space="preserve">KAILANGANG PUNAN </w:t>
            </w: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12"/>
                <w:szCs w:val="14"/>
              </w:rPr>
              <w:t>(</w:t>
            </w:r>
            <w:r w:rsidRPr="00915235">
              <w:rPr>
                <w:rFonts w:asciiTheme="minorHAnsi" w:eastAsia="Helvetica Neue" w:hAnsiTheme="minorHAnsi" w:cs="Helvetica Neue"/>
                <w:b/>
                <w:i/>
                <w:color w:val="FF0000"/>
                <w:sz w:val="12"/>
                <w:szCs w:val="14"/>
              </w:rPr>
              <w:t>Required Field)</w:t>
            </w:r>
          </w:p>
        </w:tc>
      </w:tr>
      <w:tr w:rsidR="005637D3" w:rsidRPr="00E93F26" w:rsidTr="003D3936">
        <w:tc>
          <w:tcPr>
            <w:tcW w:w="540" w:type="dxa"/>
            <w:shd w:val="clear" w:color="auto" w:fill="595959"/>
          </w:tcPr>
          <w:p w:rsidR="005637D3" w:rsidRPr="00E93F26" w:rsidRDefault="005637D3" w:rsidP="005637D3">
            <w:pPr>
              <w:rPr>
                <w:rFonts w:asciiTheme="minorHAnsi" w:hAnsiTheme="minorHAnsi"/>
                <w:color w:val="FFFFFF" w:themeColor="background1"/>
              </w:rPr>
            </w:pPr>
            <w:bookmarkStart w:id="1" w:name="_Hlk508783529"/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4</w:t>
            </w:r>
            <w:r w:rsidR="00C97A6D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*</w:t>
            </w:r>
          </w:p>
        </w:tc>
        <w:tc>
          <w:tcPr>
            <w:tcW w:w="9360" w:type="dxa"/>
            <w:gridSpan w:val="2"/>
            <w:shd w:val="clear" w:color="auto" w:fill="595959"/>
          </w:tcPr>
          <w:p w:rsidR="005637D3" w:rsidRPr="00E93F26" w:rsidRDefault="005637D3" w:rsidP="005637D3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PAGMAMAY-ARI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Ownership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6B4967" w:rsidRPr="006B4967" w:rsidTr="00FE186D">
        <w:tc>
          <w:tcPr>
            <w:tcW w:w="9900" w:type="dxa"/>
            <w:gridSpan w:val="3"/>
            <w:shd w:val="clear" w:color="auto" w:fill="595959"/>
          </w:tcPr>
          <w:p w:rsidR="006B4967" w:rsidRPr="006B4967" w:rsidRDefault="006B4967" w:rsidP="005637D3">
            <w:pPr>
              <w:rPr>
                <w:rFonts w:asciiTheme="minorHAnsi" w:eastAsia="Helvetica Neue" w:hAnsiTheme="minorHAnsi" w:cs="Helvetica Neue"/>
                <w:color w:val="FFFFFF" w:themeColor="background1"/>
                <w:sz w:val="14"/>
              </w:rPr>
            </w:pPr>
            <w:r w:rsidRPr="006B4967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MAHALAGANG PAALALA:</w:t>
            </w:r>
            <w:r w:rsidRPr="006B4967">
              <w:rPr>
                <w:rFonts w:asciiTheme="minorHAnsi" w:eastAsia="Helvetica Neue" w:hAnsiTheme="minorHAnsi" w:cs="Helvetica Neue"/>
                <w:color w:val="FFFFFF" w:themeColor="background1"/>
                <w:sz w:val="14"/>
              </w:rPr>
              <w:t xml:space="preserve"> Ang impormasiyongito ay mananatiling</w:t>
            </w:r>
            <w:r w:rsidRPr="00721B25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kompidensyal</w:t>
            </w:r>
            <w:r w:rsidRPr="006B4967">
              <w:rPr>
                <w:rFonts w:asciiTheme="minorHAnsi" w:eastAsia="Helvetica Neue" w:hAnsiTheme="minorHAnsi" w:cs="Helvetica Neue"/>
                <w:color w:val="FFFFFF" w:themeColor="background1"/>
                <w:sz w:val="14"/>
              </w:rPr>
              <w:t xml:space="preserve"> at hindimaaaringisapublikohangga’thindiitoipinapaalamsa may-ari.</w:t>
            </w:r>
          </w:p>
          <w:p w:rsidR="006B4967" w:rsidRPr="006B4967" w:rsidRDefault="006B4967" w:rsidP="006B4967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 w:rsidRPr="006B4967"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</w:rPr>
              <w:t>IMPORTANT NOTICE: The information provided shall remain confidential and shall not be posted publicly unless permission has been obtained from the owner.</w:t>
            </w:r>
          </w:p>
        </w:tc>
      </w:tr>
      <w:tr w:rsidR="005637D3" w:rsidRPr="00E93F26" w:rsidTr="003D3936">
        <w:tc>
          <w:tcPr>
            <w:tcW w:w="9900" w:type="dxa"/>
            <w:gridSpan w:val="3"/>
          </w:tcPr>
          <w:p w:rsidR="005637D3" w:rsidRPr="00E93F26" w:rsidRDefault="005637D3" w:rsidP="005637D3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MAY-ARI / TAGAPANGASIWA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Owner / Administrator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5637D3" w:rsidRPr="00E93F26" w:rsidRDefault="00B25E08" w:rsidP="005637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Local Government of Cateel</w:t>
            </w:r>
          </w:p>
        </w:tc>
      </w:tr>
      <w:tr w:rsidR="005637D3" w:rsidRPr="00E93F26" w:rsidTr="003D3936">
        <w:tc>
          <w:tcPr>
            <w:tcW w:w="9900" w:type="dxa"/>
            <w:gridSpan w:val="3"/>
          </w:tcPr>
          <w:p w:rsidR="005637D3" w:rsidRPr="00E93F26" w:rsidRDefault="005637D3" w:rsidP="005637D3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NUMERO, ADRES, BARANGAY O DISTRITO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Street Address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5637D3" w:rsidRPr="00E93F26" w:rsidRDefault="00B25E08" w:rsidP="005637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Cateel Centennial Park, Poblacion, </w:t>
            </w:r>
          </w:p>
        </w:tc>
      </w:tr>
      <w:tr w:rsidR="005637D3" w:rsidRPr="00E93F26" w:rsidTr="003D3936">
        <w:tc>
          <w:tcPr>
            <w:tcW w:w="4391" w:type="dxa"/>
            <w:gridSpan w:val="2"/>
          </w:tcPr>
          <w:p w:rsidR="005637D3" w:rsidRPr="00E93F26" w:rsidRDefault="005637D3" w:rsidP="005637D3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LUNGSOD / BAYAN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City/Municipality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5637D3" w:rsidRPr="00E93F26" w:rsidRDefault="00B25E08" w:rsidP="005637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Cateel</w:t>
            </w:r>
          </w:p>
        </w:tc>
        <w:tc>
          <w:tcPr>
            <w:tcW w:w="5509" w:type="dxa"/>
          </w:tcPr>
          <w:p w:rsidR="007C3311" w:rsidRPr="00DE1F30" w:rsidRDefault="005637D3" w:rsidP="005637D3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LALAWIGAN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Province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7C3311" w:rsidRPr="007C3311" w:rsidRDefault="00B25E08" w:rsidP="005637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Davao Oriental</w:t>
            </w:r>
          </w:p>
        </w:tc>
      </w:tr>
      <w:bookmarkEnd w:id="1"/>
    </w:tbl>
    <w:p w:rsidR="005637D3" w:rsidRPr="00DE1F30" w:rsidRDefault="005637D3">
      <w:pPr>
        <w:spacing w:after="0" w:line="240" w:lineRule="auto"/>
        <w:jc w:val="center"/>
        <w:rPr>
          <w:rFonts w:asciiTheme="minorHAnsi" w:hAnsiTheme="minorHAnsi"/>
          <w:sz w:val="14"/>
        </w:rPr>
      </w:pPr>
    </w:p>
    <w:tbl>
      <w:tblPr>
        <w:tblStyle w:val="a5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40"/>
        <w:gridCol w:w="3851"/>
        <w:gridCol w:w="5509"/>
      </w:tblGrid>
      <w:tr w:rsidR="00837B6C" w:rsidRPr="00E93F26" w:rsidTr="003D3936">
        <w:tc>
          <w:tcPr>
            <w:tcW w:w="540" w:type="dxa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5</w:t>
            </w:r>
          </w:p>
        </w:tc>
        <w:tc>
          <w:tcPr>
            <w:tcW w:w="9360" w:type="dxa"/>
            <w:gridSpan w:val="2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LOKASYON NG LEGAL NA PAGLALARAWAN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Location of Legal Description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6B4967" w:rsidRPr="00E93F26" w:rsidTr="00FE186D">
        <w:tc>
          <w:tcPr>
            <w:tcW w:w="9900" w:type="dxa"/>
            <w:gridSpan w:val="3"/>
            <w:shd w:val="clear" w:color="auto" w:fill="595959"/>
          </w:tcPr>
          <w:p w:rsidR="006B4967" w:rsidRPr="006B4967" w:rsidRDefault="006B4967" w:rsidP="006B4967">
            <w:pPr>
              <w:rPr>
                <w:rFonts w:asciiTheme="minorHAnsi" w:eastAsia="Helvetica Neue" w:hAnsiTheme="minorHAnsi" w:cs="Helvetica Neue"/>
                <w:color w:val="FFFFFF" w:themeColor="background1"/>
                <w:sz w:val="14"/>
              </w:rPr>
            </w:pPr>
            <w:r w:rsidRPr="006B4967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MAHALAGANG PAALALA:</w:t>
            </w:r>
            <w:r w:rsidRPr="006B4967">
              <w:rPr>
                <w:rFonts w:asciiTheme="minorHAnsi" w:eastAsia="Helvetica Neue" w:hAnsiTheme="minorHAnsi" w:cs="Helvetica Neue"/>
                <w:color w:val="FFFFFF" w:themeColor="background1"/>
                <w:sz w:val="14"/>
              </w:rPr>
              <w:t xml:space="preserve"> Ang impormasiyongito ay mananatiling</w:t>
            </w:r>
            <w:r w:rsidRPr="00721B25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kompidensyal</w:t>
            </w:r>
            <w:r w:rsidRPr="006B4967">
              <w:rPr>
                <w:rFonts w:asciiTheme="minorHAnsi" w:eastAsia="Helvetica Neue" w:hAnsiTheme="minorHAnsi" w:cs="Helvetica Neue"/>
                <w:color w:val="FFFFFF" w:themeColor="background1"/>
                <w:sz w:val="14"/>
              </w:rPr>
              <w:t xml:space="preserve"> at hindimaaaringisapublikohangga’thindiitoipinapaalamsa may-ari.</w:t>
            </w:r>
          </w:p>
          <w:p w:rsidR="006B4967" w:rsidRPr="006B4967" w:rsidRDefault="006B4967" w:rsidP="006B4967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 w:rsidRPr="006B4967"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</w:rPr>
              <w:t>IMPORTANT NOTICE: The information provided shall remain confidential and shall not be posted publicly unless permission has been obtained from the owner.</w:t>
            </w:r>
          </w:p>
        </w:tc>
      </w:tr>
      <w:tr w:rsidR="006B4967" w:rsidRPr="00E93F26" w:rsidTr="003D3936">
        <w:tc>
          <w:tcPr>
            <w:tcW w:w="9900" w:type="dxa"/>
            <w:gridSpan w:val="3"/>
          </w:tcPr>
          <w:p w:rsidR="006B4967" w:rsidRPr="00E93F26" w:rsidRDefault="006B4967" w:rsidP="006B4967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NUMERO NG TITULO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Registry of Deeds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6B4967" w:rsidRPr="0016134D" w:rsidRDefault="006B4967" w:rsidP="006B4967">
            <w:pPr>
              <w:rPr>
                <w:rFonts w:asciiTheme="minorHAnsi" w:hAnsiTheme="minorHAnsi"/>
                <w:sz w:val="18"/>
              </w:rPr>
            </w:pPr>
          </w:p>
        </w:tc>
      </w:tr>
      <w:tr w:rsidR="006B4967" w:rsidRPr="00E93F26" w:rsidTr="003D3936">
        <w:tc>
          <w:tcPr>
            <w:tcW w:w="9900" w:type="dxa"/>
            <w:gridSpan w:val="3"/>
          </w:tcPr>
          <w:p w:rsidR="006B4967" w:rsidRPr="00E93F26" w:rsidRDefault="006B4967" w:rsidP="006B4967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NUMERO, ADRES, BARANGAY O DISTRITO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Street Address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6B4967" w:rsidRPr="0016134D" w:rsidRDefault="006B4967" w:rsidP="006B4967">
            <w:pPr>
              <w:rPr>
                <w:rFonts w:asciiTheme="minorHAnsi" w:hAnsiTheme="minorHAnsi"/>
                <w:sz w:val="18"/>
              </w:rPr>
            </w:pPr>
          </w:p>
        </w:tc>
      </w:tr>
      <w:tr w:rsidR="006B4967" w:rsidRPr="00E93F26" w:rsidTr="003D3936">
        <w:tc>
          <w:tcPr>
            <w:tcW w:w="4391" w:type="dxa"/>
            <w:gridSpan w:val="2"/>
          </w:tcPr>
          <w:p w:rsidR="006B4967" w:rsidRPr="00E93F26" w:rsidRDefault="006B4967" w:rsidP="006B4967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LUNGSOD / BAYAN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City/Municipality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6B4967" w:rsidRPr="0016134D" w:rsidRDefault="006B4967" w:rsidP="006B4967">
            <w:pPr>
              <w:rPr>
                <w:rFonts w:asciiTheme="minorHAnsi" w:hAnsiTheme="minorHAnsi"/>
                <w:sz w:val="14"/>
              </w:rPr>
            </w:pPr>
          </w:p>
        </w:tc>
        <w:tc>
          <w:tcPr>
            <w:tcW w:w="5509" w:type="dxa"/>
          </w:tcPr>
          <w:p w:rsidR="006B4967" w:rsidRDefault="006B4967" w:rsidP="006B4967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LALAWIGAN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Province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B4718F" w:rsidRPr="0016134D" w:rsidRDefault="00B4718F" w:rsidP="006B4967">
            <w:pPr>
              <w:rPr>
                <w:rFonts w:asciiTheme="minorHAnsi" w:hAnsiTheme="minorHAnsi"/>
                <w:sz w:val="14"/>
              </w:rPr>
            </w:pPr>
          </w:p>
        </w:tc>
      </w:tr>
      <w:tr w:rsidR="006B4967" w:rsidRPr="00E93F26" w:rsidTr="003D3936">
        <w:tc>
          <w:tcPr>
            <w:tcW w:w="9900" w:type="dxa"/>
            <w:gridSpan w:val="3"/>
          </w:tcPr>
          <w:p w:rsidR="007D01B6" w:rsidRPr="007D01B6" w:rsidRDefault="006B4967" w:rsidP="006B4967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TINATAYANG SUKAT NG ARI-ARIAN SA METRO KWADRADO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Approximate area of property in square meters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6B4967" w:rsidRPr="0016134D" w:rsidRDefault="006B4967" w:rsidP="006B4967">
            <w:pPr>
              <w:rPr>
                <w:rFonts w:asciiTheme="minorHAnsi" w:hAnsiTheme="minorHAnsi"/>
                <w:sz w:val="18"/>
              </w:rPr>
            </w:pPr>
          </w:p>
        </w:tc>
      </w:tr>
    </w:tbl>
    <w:p w:rsidR="00B2012C" w:rsidRPr="00E93F26" w:rsidRDefault="00B2012C" w:rsidP="003346BF">
      <w:pPr>
        <w:spacing w:after="0" w:line="240" w:lineRule="auto"/>
        <w:rPr>
          <w:rFonts w:asciiTheme="minorHAnsi" w:hAnsiTheme="minorHAnsi"/>
        </w:rPr>
      </w:pPr>
    </w:p>
    <w:p w:rsidR="005637D3" w:rsidRPr="00E93F26" w:rsidRDefault="005637D3">
      <w:pPr>
        <w:spacing w:after="0" w:line="240" w:lineRule="auto"/>
        <w:jc w:val="center"/>
        <w:rPr>
          <w:rFonts w:asciiTheme="minorHAnsi" w:hAnsiTheme="minorHAnsi"/>
        </w:rPr>
      </w:pPr>
    </w:p>
    <w:tbl>
      <w:tblPr>
        <w:tblStyle w:val="a6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18"/>
        <w:gridCol w:w="122"/>
        <w:gridCol w:w="3851"/>
        <w:gridCol w:w="707"/>
        <w:gridCol w:w="4802"/>
      </w:tblGrid>
      <w:tr w:rsidR="00837B6C" w:rsidRPr="00E93F26" w:rsidTr="003D3936">
        <w:tc>
          <w:tcPr>
            <w:tcW w:w="418" w:type="dxa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6</w:t>
            </w:r>
          </w:p>
        </w:tc>
        <w:tc>
          <w:tcPr>
            <w:tcW w:w="9482" w:type="dxa"/>
            <w:gridSpan w:val="4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PAGLALARAWAN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Description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837B6C" w:rsidRPr="00E93F26" w:rsidTr="003D3936">
        <w:trPr>
          <w:trHeight w:val="120"/>
        </w:trPr>
        <w:tc>
          <w:tcPr>
            <w:tcW w:w="4391" w:type="dxa"/>
            <w:gridSpan w:val="3"/>
            <w:shd w:val="clear" w:color="auto" w:fill="D9D9D9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>KONDISYON</w:t>
            </w:r>
          </w:p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Condition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509" w:type="dxa"/>
            <w:gridSpan w:val="2"/>
            <w:shd w:val="clear" w:color="auto" w:fill="D9D9D9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>INTEGRIDAD</w:t>
            </w:r>
          </w:p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Integrity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</w:tc>
      </w:tr>
      <w:tr w:rsidR="00837B6C" w:rsidRPr="00E93F26" w:rsidTr="00235506">
        <w:trPr>
          <w:trHeight w:val="120"/>
        </w:trPr>
        <w:tc>
          <w:tcPr>
            <w:tcW w:w="540" w:type="dxa"/>
            <w:gridSpan w:val="2"/>
            <w:vAlign w:val="center"/>
          </w:tcPr>
          <w:p w:rsidR="00837B6C" w:rsidRPr="00E93F26" w:rsidRDefault="00B25E08" w:rsidP="0023550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Wingdings 2" w:char="F050"/>
            </w:r>
          </w:p>
        </w:tc>
        <w:tc>
          <w:tcPr>
            <w:tcW w:w="3851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MAHUSAY NA KONDISYON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(Excellent)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707" w:type="dxa"/>
            <w:vAlign w:val="center"/>
          </w:tcPr>
          <w:p w:rsidR="00837B6C" w:rsidRPr="00E93F26" w:rsidRDefault="00837B6C" w:rsidP="0023550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802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MAYROONG NABAGO O NAIBA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(Altered)</w:t>
            </w:r>
          </w:p>
        </w:tc>
      </w:tr>
      <w:tr w:rsidR="00837B6C" w:rsidRPr="00874FC9" w:rsidTr="00235506">
        <w:tc>
          <w:tcPr>
            <w:tcW w:w="540" w:type="dxa"/>
            <w:gridSpan w:val="2"/>
            <w:vAlign w:val="center"/>
          </w:tcPr>
          <w:p w:rsidR="00837B6C" w:rsidRPr="00E93F26" w:rsidRDefault="00837B6C" w:rsidP="0023550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851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MABUTING KONDISYON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(Good)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707" w:type="dxa"/>
            <w:vAlign w:val="center"/>
          </w:tcPr>
          <w:p w:rsidR="00837B6C" w:rsidRPr="00E93F26" w:rsidRDefault="00837B6C" w:rsidP="0023550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802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WALANG NABAGO O NAIBA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(Unaltered)</w:t>
            </w:r>
          </w:p>
        </w:tc>
      </w:tr>
      <w:tr w:rsidR="00837B6C" w:rsidRPr="00E93F26" w:rsidTr="00235506">
        <w:tc>
          <w:tcPr>
            <w:tcW w:w="540" w:type="dxa"/>
            <w:gridSpan w:val="2"/>
            <w:vAlign w:val="center"/>
          </w:tcPr>
          <w:p w:rsidR="00837B6C" w:rsidRPr="00E93F26" w:rsidRDefault="00837B6C" w:rsidP="0023550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851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KATAMTAMANG AYOS NA KONDISYON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(Fair)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707" w:type="dxa"/>
            <w:vAlign w:val="center"/>
          </w:tcPr>
          <w:p w:rsidR="00837B6C" w:rsidRPr="00E93F26" w:rsidRDefault="00837B6C" w:rsidP="0023550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802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INILIPAT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(Moved)</w:t>
            </w:r>
          </w:p>
        </w:tc>
      </w:tr>
      <w:tr w:rsidR="00837B6C" w:rsidRPr="00874FC9" w:rsidTr="00235506">
        <w:tc>
          <w:tcPr>
            <w:tcW w:w="540" w:type="dxa"/>
            <w:gridSpan w:val="2"/>
            <w:vAlign w:val="center"/>
          </w:tcPr>
          <w:p w:rsidR="00837B6C" w:rsidRPr="00E93F26" w:rsidRDefault="00837B6C" w:rsidP="0023550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851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NASISIRANG KONDISYON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(Deteriorated)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707" w:type="dxa"/>
            <w:vAlign w:val="center"/>
          </w:tcPr>
          <w:p w:rsidR="00837B6C" w:rsidRPr="00E93F26" w:rsidRDefault="00837B6C" w:rsidP="0023550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802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ORIHINAL NA LUGAR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(Original Site)</w:t>
            </w:r>
          </w:p>
        </w:tc>
      </w:tr>
      <w:tr w:rsidR="00837B6C" w:rsidRPr="00E93F26" w:rsidTr="00235506">
        <w:tc>
          <w:tcPr>
            <w:tcW w:w="540" w:type="dxa"/>
            <w:gridSpan w:val="2"/>
            <w:vAlign w:val="center"/>
          </w:tcPr>
          <w:p w:rsidR="00837B6C" w:rsidRPr="00E93F26" w:rsidRDefault="00837B6C" w:rsidP="0023550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851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SIRA / GUHO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(Ruins)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5509" w:type="dxa"/>
            <w:gridSpan w:val="2"/>
            <w:vMerge w:val="restart"/>
            <w:shd w:val="clear" w:color="auto" w:fill="404040"/>
          </w:tcPr>
          <w:p w:rsidR="00C44DA0" w:rsidRDefault="00C44DA0" w:rsidP="00C44DA0">
            <w:pPr>
              <w:rPr>
                <w:rFonts w:asciiTheme="minorHAnsi" w:hAnsiTheme="minorHAnsi"/>
                <w:b/>
                <w:color w:val="FFFFFF" w:themeColor="background1"/>
                <w:sz w:val="16"/>
              </w:rPr>
            </w:pPr>
            <w:r w:rsidRPr="00297CFE">
              <w:rPr>
                <w:rFonts w:asciiTheme="minorHAnsi" w:hAnsiTheme="minorHAnsi"/>
                <w:b/>
                <w:color w:val="FFFFFF" w:themeColor="background1"/>
                <w:sz w:val="16"/>
              </w:rPr>
              <w:t>ANG BAHAGING ITO AY MAAARING MANGANGAILANGAN NG TEKNIKAL NA KAALAMAN. SUMANGGUNI SA PRECUP FORM MANUAL, MGA LOKAL NA EKSPERTO, O SA MGA AHENSIYA</w:t>
            </w:r>
            <w:r w:rsidR="003A34EA">
              <w:rPr>
                <w:rFonts w:asciiTheme="minorHAnsi" w:hAnsiTheme="minorHAnsi"/>
                <w:b/>
                <w:color w:val="FFFFFF" w:themeColor="background1"/>
                <w:sz w:val="16"/>
              </w:rPr>
              <w:t>NG</w:t>
            </w:r>
            <w:r w:rsidRPr="00297CFE">
              <w:rPr>
                <w:rFonts w:asciiTheme="minorHAnsi" w:hAnsiTheme="minorHAnsi"/>
                <w:b/>
                <w:color w:val="FFFFFF" w:themeColor="background1"/>
                <w:sz w:val="16"/>
              </w:rPr>
              <w:t xml:space="preserve"> KULTURAL.</w:t>
            </w:r>
          </w:p>
          <w:p w:rsidR="00837B6C" w:rsidRPr="00E93F26" w:rsidRDefault="00C44DA0" w:rsidP="00C44DA0">
            <w:pPr>
              <w:rPr>
                <w:rFonts w:asciiTheme="minorHAnsi" w:hAnsiTheme="minorHAnsi"/>
              </w:rPr>
            </w:pPr>
            <w:r w:rsidRPr="003F295B">
              <w:rPr>
                <w:rFonts w:asciiTheme="minorHAnsi" w:hAnsiTheme="minorHAnsi"/>
                <w:i/>
                <w:color w:val="FFFFFF" w:themeColor="background1"/>
                <w:sz w:val="16"/>
              </w:rPr>
              <w:t>(This section may need technical knowledge. You may refer to the PRECUP Form manual, with local experts, or cultural agencies.)</w:t>
            </w:r>
          </w:p>
        </w:tc>
      </w:tr>
      <w:tr w:rsidR="00837B6C" w:rsidRPr="00E93F26" w:rsidTr="00235506">
        <w:tc>
          <w:tcPr>
            <w:tcW w:w="540" w:type="dxa"/>
            <w:gridSpan w:val="2"/>
            <w:vAlign w:val="center"/>
          </w:tcPr>
          <w:p w:rsidR="00837B6C" w:rsidRPr="00E93F26" w:rsidRDefault="00837B6C" w:rsidP="0023550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851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DI NAKIKITA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(Unexposed)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5509" w:type="dxa"/>
            <w:gridSpan w:val="2"/>
            <w:vMerge/>
            <w:shd w:val="clear" w:color="auto" w:fill="404040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</w:tr>
      <w:tr w:rsidR="00837B6C" w:rsidRPr="00E93F26" w:rsidTr="003D3936">
        <w:tc>
          <w:tcPr>
            <w:tcW w:w="9900" w:type="dxa"/>
            <w:gridSpan w:val="5"/>
            <w:shd w:val="clear" w:color="auto" w:fill="D9D9D9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6"/>
                <w:szCs w:val="16"/>
              </w:rPr>
              <w:t>PAKILARAWAN ANG KASALUKUYAN AT ORIHINAL N</w:t>
            </w:r>
            <w:r w:rsidR="003A34EA">
              <w:rPr>
                <w:rFonts w:asciiTheme="minorHAnsi" w:eastAsia="Helvetica Neue" w:hAnsiTheme="minorHAnsi" w:cs="Helvetica Neue"/>
                <w:b/>
                <w:sz w:val="16"/>
                <w:szCs w:val="16"/>
              </w:rPr>
              <w:t>A ANYONG PISIKAL (KUNG MAYROON).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6"/>
                <w:szCs w:val="16"/>
              </w:rPr>
              <w:t>MAAARING GUMAMIT NG HIWALAY NA PAHINA PARA SA KARAGDAGANG IMPORMASYON</w:t>
            </w:r>
            <w:r w:rsidR="003A34EA">
              <w:rPr>
                <w:rFonts w:asciiTheme="minorHAnsi" w:eastAsia="Helvetica Neue" w:hAnsiTheme="minorHAnsi" w:cs="Helvetica Neue"/>
                <w:b/>
                <w:sz w:val="16"/>
                <w:szCs w:val="16"/>
              </w:rPr>
              <w:t>.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Describe the present and original (if available) physical appearance. You may use a separate sheet for more information.</w:t>
            </w:r>
          </w:p>
        </w:tc>
      </w:tr>
      <w:tr w:rsidR="00837B6C" w:rsidRPr="00E93F26" w:rsidTr="003D3936">
        <w:tc>
          <w:tcPr>
            <w:tcW w:w="9900" w:type="dxa"/>
            <w:gridSpan w:val="5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A025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The </w:t>
            </w:r>
            <w:r w:rsidR="000B3EB8">
              <w:rPr>
                <w:rFonts w:asciiTheme="minorHAnsi" w:hAnsiTheme="minorHAnsi"/>
              </w:rPr>
              <w:t xml:space="preserve">20-meter </w:t>
            </w:r>
            <w:r>
              <w:rPr>
                <w:rFonts w:asciiTheme="minorHAnsi" w:hAnsiTheme="minorHAnsi"/>
              </w:rPr>
              <w:t>monument</w:t>
            </w:r>
            <w:r w:rsidR="00AF3B24">
              <w:rPr>
                <w:rFonts w:asciiTheme="minorHAnsi" w:hAnsiTheme="minorHAnsi"/>
              </w:rPr>
              <w:t>, built by Juan Anvil from Surigao, is made of cement and</w:t>
            </w:r>
            <w:r>
              <w:rPr>
                <w:rFonts w:asciiTheme="minorHAnsi" w:hAnsiTheme="minorHAnsi"/>
              </w:rPr>
              <w:t xml:space="preserve"> is painted in white</w:t>
            </w:r>
            <w:r w:rsidR="00AF3B24">
              <w:rPr>
                <w:rFonts w:asciiTheme="minorHAnsi" w:hAnsiTheme="minorHAnsi"/>
              </w:rPr>
              <w:t xml:space="preserve"> all over</w:t>
            </w:r>
            <w:r>
              <w:rPr>
                <w:rFonts w:asciiTheme="minorHAnsi" w:hAnsiTheme="minorHAnsi"/>
              </w:rPr>
              <w:t>; the enclosure/fence is shaped in hexagon</w:t>
            </w:r>
            <w:r w:rsidR="003A06BC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painted in white with magenta details</w:t>
            </w:r>
            <w:r w:rsidR="00AF3B24">
              <w:rPr>
                <w:rFonts w:asciiTheme="minorHAnsi" w:hAnsiTheme="minorHAnsi"/>
              </w:rPr>
              <w:t xml:space="preserve"> for the hand railings</w:t>
            </w:r>
            <w:r>
              <w:rPr>
                <w:rFonts w:asciiTheme="minorHAnsi" w:hAnsiTheme="minorHAnsi"/>
              </w:rPr>
              <w:t>; the floor</w:t>
            </w:r>
            <w:r w:rsidR="003A06BC">
              <w:rPr>
                <w:rFonts w:asciiTheme="minorHAnsi" w:hAnsiTheme="minorHAnsi"/>
              </w:rPr>
              <w:t>, down to the three-tiered stairs on both north and south side,</w:t>
            </w:r>
            <w:r>
              <w:rPr>
                <w:rFonts w:asciiTheme="minorHAnsi" w:hAnsiTheme="minorHAnsi"/>
              </w:rPr>
              <w:t xml:space="preserve"> is cemented and painted in brick red </w:t>
            </w:r>
            <w:r w:rsidR="00AF3B24">
              <w:rPr>
                <w:rFonts w:asciiTheme="minorHAnsi" w:hAnsiTheme="minorHAnsi"/>
              </w:rPr>
              <w:t>colour</w:t>
            </w:r>
            <w:r>
              <w:rPr>
                <w:rFonts w:asciiTheme="minorHAnsi" w:hAnsiTheme="minorHAnsi"/>
              </w:rPr>
              <w:t>.</w:t>
            </w:r>
          </w:p>
          <w:p w:rsidR="00837B6C" w:rsidRDefault="000B3E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right hand of Jose P. Rizal is gesturing a welcoming open hand, while the left hand is carrying a book</w:t>
            </w:r>
            <w:r w:rsidR="00AF3B24">
              <w:rPr>
                <w:rFonts w:asciiTheme="minorHAnsi" w:hAnsiTheme="minorHAnsi"/>
              </w:rPr>
              <w:t>.</w:t>
            </w:r>
          </w:p>
          <w:p w:rsidR="00AF3B24" w:rsidRPr="00E93F26" w:rsidRDefault="00AF3B2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He wears a trench coat with khakis. </w:t>
            </w:r>
          </w:p>
          <w:p w:rsidR="00AF3B24" w:rsidRPr="00E93F26" w:rsidRDefault="00AF3B2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east side of the pillar on which the statue stands is where the list of contributors who helped in the structuring of the said monument.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</w:tr>
      <w:tr w:rsidR="00837B6C" w:rsidRPr="00E93F26" w:rsidTr="003D3936">
        <w:tc>
          <w:tcPr>
            <w:tcW w:w="9900" w:type="dxa"/>
            <w:gridSpan w:val="5"/>
            <w:shd w:val="clear" w:color="auto" w:fill="D9D9D9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6"/>
                <w:szCs w:val="16"/>
              </w:rPr>
              <w:t>PAKILARAWAN ANG MGA NAGDAANG PAGBABAGO O INTERBENSIYON.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6"/>
                <w:szCs w:val="16"/>
              </w:rPr>
              <w:t>MAAARING GUMAMIT NG HIWALAY NA PAHINA PARA SA KARAGDAGANG IMPORMASYON</w:t>
            </w:r>
            <w:r w:rsidR="003A34EA">
              <w:rPr>
                <w:rFonts w:asciiTheme="minorHAnsi" w:eastAsia="Helvetica Neue" w:hAnsiTheme="minorHAnsi" w:cs="Helvetica Neue"/>
                <w:b/>
                <w:sz w:val="16"/>
                <w:szCs w:val="16"/>
              </w:rPr>
              <w:t>.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Describe the previous changes or interventions. You may use a separate sheet for more information.</w:t>
            </w:r>
          </w:p>
        </w:tc>
      </w:tr>
      <w:tr w:rsidR="00837B6C" w:rsidRPr="00E93F26" w:rsidTr="003D3936">
        <w:tc>
          <w:tcPr>
            <w:tcW w:w="9900" w:type="dxa"/>
            <w:gridSpan w:val="5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AF3B2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original s</w:t>
            </w:r>
            <w:r w:rsidR="0014293F">
              <w:rPr>
                <w:rFonts w:asciiTheme="minorHAnsi" w:hAnsiTheme="minorHAnsi"/>
              </w:rPr>
              <w:t>tatue is painted in gray colour;</w:t>
            </w:r>
            <w:r>
              <w:rPr>
                <w:rFonts w:asciiTheme="minorHAnsi" w:hAnsiTheme="minorHAnsi"/>
              </w:rPr>
              <w:t xml:space="preserve"> while the </w:t>
            </w:r>
            <w:r w:rsidR="003A06BC">
              <w:rPr>
                <w:rFonts w:asciiTheme="minorHAnsi" w:hAnsiTheme="minorHAnsi"/>
              </w:rPr>
              <w:t>pillar</w:t>
            </w:r>
            <w:r>
              <w:rPr>
                <w:rFonts w:asciiTheme="minorHAnsi" w:hAnsiTheme="minorHAnsi"/>
              </w:rPr>
              <w:t xml:space="preserve"> on which the statue stands is paint in white</w:t>
            </w:r>
            <w:r w:rsidR="0014293F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including the fences/enclosure, hand-railings and the floor</w:t>
            </w:r>
            <w:r w:rsidR="0014293F">
              <w:rPr>
                <w:rFonts w:asciiTheme="minorHAnsi" w:hAnsiTheme="minorHAnsi"/>
              </w:rPr>
              <w:t>.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Default="00837B6C">
            <w:pPr>
              <w:rPr>
                <w:rFonts w:asciiTheme="minorHAnsi" w:hAnsiTheme="minorHAnsi"/>
              </w:rPr>
            </w:pPr>
          </w:p>
          <w:p w:rsidR="00F74857" w:rsidRDefault="00F74857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4B6BF2" w:rsidRPr="00E93F26" w:rsidRDefault="004B6BF2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</w:tr>
    </w:tbl>
    <w:p w:rsidR="003346BF" w:rsidRDefault="003346BF"/>
    <w:p w:rsidR="003A06BC" w:rsidRDefault="003A06BC"/>
    <w:tbl>
      <w:tblPr>
        <w:tblStyle w:val="a7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30"/>
        <w:gridCol w:w="1318"/>
        <w:gridCol w:w="2520"/>
        <w:gridCol w:w="572"/>
        <w:gridCol w:w="4860"/>
      </w:tblGrid>
      <w:tr w:rsidR="00837B6C" w:rsidRPr="00E93F26" w:rsidTr="003D3936">
        <w:tc>
          <w:tcPr>
            <w:tcW w:w="630" w:type="dxa"/>
            <w:shd w:val="clear" w:color="auto" w:fill="595959"/>
          </w:tcPr>
          <w:p w:rsidR="00837B6C" w:rsidRPr="00E93F26" w:rsidRDefault="00517CDE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7a</w:t>
            </w:r>
          </w:p>
        </w:tc>
        <w:tc>
          <w:tcPr>
            <w:tcW w:w="9270" w:type="dxa"/>
            <w:gridSpan w:val="4"/>
            <w:shd w:val="clear" w:color="auto" w:fill="595959"/>
          </w:tcPr>
          <w:p w:rsidR="00837B6C" w:rsidRDefault="00517CDE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MGA POTENSIYAL NA PANGANIB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(Potential Threats)</w:t>
            </w:r>
          </w:p>
          <w:p w:rsidR="00B12771" w:rsidRPr="00E93F26" w:rsidRDefault="00B12771">
            <w:pPr>
              <w:rPr>
                <w:rFonts w:asciiTheme="minorHAnsi" w:hAnsiTheme="minorHAnsi"/>
                <w:color w:val="FFFFFF" w:themeColor="background1"/>
              </w:rPr>
            </w:pPr>
          </w:p>
        </w:tc>
      </w:tr>
      <w:tr w:rsidR="000B3EB8" w:rsidRPr="00E93F26" w:rsidTr="00235506">
        <w:trPr>
          <w:trHeight w:val="60"/>
        </w:trPr>
        <w:tc>
          <w:tcPr>
            <w:tcW w:w="630" w:type="dxa"/>
            <w:shd w:val="clear" w:color="auto" w:fill="auto"/>
            <w:vAlign w:val="center"/>
          </w:tcPr>
          <w:p w:rsidR="000B3EB8" w:rsidRPr="00E93F26" w:rsidRDefault="000B3EB8" w:rsidP="00AF3B2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Wingdings 2" w:char="F050"/>
            </w:r>
          </w:p>
        </w:tc>
        <w:tc>
          <w:tcPr>
            <w:tcW w:w="3838" w:type="dxa"/>
            <w:gridSpan w:val="2"/>
            <w:shd w:val="clear" w:color="auto" w:fill="auto"/>
          </w:tcPr>
          <w:p w:rsidR="000B3EB8" w:rsidRPr="00E93F26" w:rsidRDefault="000B3EB8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LINDOL</w:t>
            </w:r>
          </w:p>
          <w:p w:rsidR="000B3EB8" w:rsidRPr="00E93F26" w:rsidRDefault="000B3EB8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(Earthquake)</w:t>
            </w:r>
          </w:p>
          <w:p w:rsidR="000B3EB8" w:rsidRPr="00E93F26" w:rsidRDefault="000B3EB8">
            <w:pPr>
              <w:rPr>
                <w:rFonts w:asciiTheme="minorHAnsi" w:hAnsiTheme="minorHAnsi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0B3EB8" w:rsidRPr="00E93F26" w:rsidRDefault="000B3EB8" w:rsidP="0023550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860" w:type="dxa"/>
            <w:shd w:val="clear" w:color="auto" w:fill="auto"/>
          </w:tcPr>
          <w:p w:rsidR="000B3EB8" w:rsidRPr="00E93F26" w:rsidRDefault="000B3EB8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DALUYONG</w:t>
            </w:r>
          </w:p>
          <w:p w:rsidR="000B3EB8" w:rsidRPr="00E93F26" w:rsidRDefault="000B3EB8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(Storm Surge)</w:t>
            </w:r>
          </w:p>
        </w:tc>
      </w:tr>
      <w:tr w:rsidR="000B3EB8" w:rsidRPr="00E93F26" w:rsidTr="00235506">
        <w:trPr>
          <w:trHeight w:val="60"/>
        </w:trPr>
        <w:tc>
          <w:tcPr>
            <w:tcW w:w="630" w:type="dxa"/>
            <w:shd w:val="clear" w:color="auto" w:fill="auto"/>
            <w:vAlign w:val="center"/>
          </w:tcPr>
          <w:p w:rsidR="000B3EB8" w:rsidRPr="00E93F26" w:rsidRDefault="000B3EB8" w:rsidP="0023550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838" w:type="dxa"/>
            <w:gridSpan w:val="2"/>
            <w:shd w:val="clear" w:color="auto" w:fill="auto"/>
          </w:tcPr>
          <w:p w:rsidR="000B3EB8" w:rsidRPr="00E93F26" w:rsidRDefault="000B3EB8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PAGPUTOK NG BULKAN AT MGA KAUGNAY NA PANGYAYARI TULAD NG PAGDALOY NG LAHAR O LAVA</w:t>
            </w:r>
          </w:p>
          <w:p w:rsidR="000B3EB8" w:rsidRPr="00E93F26" w:rsidRDefault="000B3EB8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(Volcanic Eruption and its associated phenomenon like lahar or lava flows)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0B3EB8" w:rsidRPr="00E93F26" w:rsidRDefault="000B3EB8" w:rsidP="0023550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860" w:type="dxa"/>
            <w:shd w:val="clear" w:color="auto" w:fill="auto"/>
          </w:tcPr>
          <w:p w:rsidR="000B3EB8" w:rsidRPr="00E93F26" w:rsidRDefault="000B3EB8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PAGTAAS NG TUBIG DAGAT DAHIL SA PAGBABAGONG KL</w:t>
            </w: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I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</w:t>
            </w:r>
          </w:p>
          <w:p w:rsidR="000B3EB8" w:rsidRPr="00E93F26" w:rsidRDefault="000B3EB8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(Sea level rise due to climate change)</w:t>
            </w:r>
          </w:p>
        </w:tc>
      </w:tr>
      <w:tr w:rsidR="000B3EB8" w:rsidRPr="00E93F26" w:rsidTr="00235506">
        <w:trPr>
          <w:trHeight w:val="60"/>
        </w:trPr>
        <w:tc>
          <w:tcPr>
            <w:tcW w:w="630" w:type="dxa"/>
            <w:shd w:val="clear" w:color="auto" w:fill="auto"/>
            <w:vAlign w:val="center"/>
          </w:tcPr>
          <w:p w:rsidR="000B3EB8" w:rsidRPr="00E93F26" w:rsidRDefault="000B3EB8" w:rsidP="0023550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838" w:type="dxa"/>
            <w:gridSpan w:val="2"/>
            <w:shd w:val="clear" w:color="auto" w:fill="auto"/>
          </w:tcPr>
          <w:p w:rsidR="000B3EB8" w:rsidRPr="00E93F26" w:rsidRDefault="000B3EB8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PAGGUHO NG LUPA</w:t>
            </w:r>
          </w:p>
          <w:p w:rsidR="000B3EB8" w:rsidRPr="00E93F26" w:rsidRDefault="000B3EB8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(Land or mudslides)</w:t>
            </w:r>
          </w:p>
          <w:p w:rsidR="000B3EB8" w:rsidRPr="00E93F26" w:rsidRDefault="000B3EB8">
            <w:pPr>
              <w:rPr>
                <w:rFonts w:asciiTheme="minorHAnsi" w:hAnsiTheme="minorHAnsi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0B3EB8" w:rsidRPr="00E93F26" w:rsidRDefault="000B3EB8" w:rsidP="0023550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860" w:type="dxa"/>
            <w:shd w:val="clear" w:color="auto" w:fill="auto"/>
          </w:tcPr>
          <w:p w:rsidR="000B3EB8" w:rsidRPr="00E93F26" w:rsidRDefault="000B3EB8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SUNOG</w:t>
            </w:r>
          </w:p>
          <w:p w:rsidR="000B3EB8" w:rsidRPr="00E93F26" w:rsidRDefault="000B3EB8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(Fire)</w:t>
            </w:r>
          </w:p>
        </w:tc>
      </w:tr>
      <w:tr w:rsidR="000B3EB8" w:rsidRPr="00E93F26" w:rsidTr="00235506">
        <w:trPr>
          <w:trHeight w:val="60"/>
        </w:trPr>
        <w:tc>
          <w:tcPr>
            <w:tcW w:w="630" w:type="dxa"/>
            <w:shd w:val="clear" w:color="auto" w:fill="auto"/>
            <w:vAlign w:val="center"/>
          </w:tcPr>
          <w:p w:rsidR="000B3EB8" w:rsidRPr="00E93F26" w:rsidRDefault="00FC2E89" w:rsidP="0023550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Wingdings 2" w:char="F050"/>
            </w:r>
          </w:p>
        </w:tc>
        <w:tc>
          <w:tcPr>
            <w:tcW w:w="3838" w:type="dxa"/>
            <w:gridSpan w:val="2"/>
            <w:shd w:val="clear" w:color="auto" w:fill="auto"/>
          </w:tcPr>
          <w:p w:rsidR="000B3EB8" w:rsidRPr="00E93F26" w:rsidRDefault="000B3EB8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TSUNAMI O MALAKING ALON DALA NG PAGLINDOL</w:t>
            </w:r>
          </w:p>
          <w:p w:rsidR="000B3EB8" w:rsidRPr="00E93F26" w:rsidRDefault="000B3EB8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(Tsunami)</w:t>
            </w:r>
          </w:p>
          <w:p w:rsidR="000B3EB8" w:rsidRPr="00E93F26" w:rsidRDefault="000B3EB8">
            <w:pPr>
              <w:rPr>
                <w:rFonts w:asciiTheme="minorHAnsi" w:hAnsiTheme="minorHAnsi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0B3EB8" w:rsidRPr="00E93F26" w:rsidRDefault="000B3EB8" w:rsidP="0023550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860" w:type="dxa"/>
            <w:shd w:val="clear" w:color="auto" w:fill="auto"/>
          </w:tcPr>
          <w:p w:rsidR="000B3EB8" w:rsidRPr="00E93F26" w:rsidRDefault="000B3EB8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TAGTUYOT</w:t>
            </w:r>
          </w:p>
          <w:p w:rsidR="000B3EB8" w:rsidRPr="00E93F26" w:rsidRDefault="000B3EB8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(Drought)</w:t>
            </w:r>
          </w:p>
        </w:tc>
      </w:tr>
      <w:tr w:rsidR="000B3EB8" w:rsidRPr="00E93F26" w:rsidTr="00235506">
        <w:trPr>
          <w:trHeight w:val="60"/>
        </w:trPr>
        <w:tc>
          <w:tcPr>
            <w:tcW w:w="630" w:type="dxa"/>
            <w:shd w:val="clear" w:color="auto" w:fill="auto"/>
            <w:vAlign w:val="center"/>
          </w:tcPr>
          <w:p w:rsidR="000B3EB8" w:rsidRPr="00E93F26" w:rsidRDefault="000B3EB8" w:rsidP="0023550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838" w:type="dxa"/>
            <w:gridSpan w:val="2"/>
            <w:shd w:val="clear" w:color="auto" w:fill="auto"/>
          </w:tcPr>
          <w:p w:rsidR="000B3EB8" w:rsidRPr="00E93F26" w:rsidRDefault="000B3EB8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BAGYO, BUHAWI, O MALAKAS NA HANGIN</w:t>
            </w:r>
          </w:p>
          <w:p w:rsidR="000B3EB8" w:rsidRPr="00E93F26" w:rsidRDefault="000B3EB8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(Typhoons, Tornadoes, or Strong Wind)</w:t>
            </w:r>
          </w:p>
          <w:p w:rsidR="000B3EB8" w:rsidRPr="00E93F26" w:rsidRDefault="000B3EB8">
            <w:pPr>
              <w:rPr>
                <w:rFonts w:asciiTheme="minorHAnsi" w:hAnsiTheme="minorHAnsi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0B3EB8" w:rsidRPr="00E93F26" w:rsidRDefault="000B3EB8" w:rsidP="0023550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860" w:type="dxa"/>
            <w:shd w:val="clear" w:color="auto" w:fill="auto"/>
          </w:tcPr>
          <w:p w:rsidR="000B3EB8" w:rsidRPr="00E93F26" w:rsidRDefault="000B3EB8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NAPABAYAAN, KASAMA ANG PLANONG PAGPAPAGIBA</w:t>
            </w:r>
          </w:p>
          <w:p w:rsidR="000B3EB8" w:rsidRPr="00E93F26" w:rsidRDefault="000B3EB8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(Negligence, including plans of demolition)</w:t>
            </w:r>
          </w:p>
        </w:tc>
      </w:tr>
      <w:tr w:rsidR="000B3EB8" w:rsidRPr="00E93F26" w:rsidTr="00235506">
        <w:trPr>
          <w:trHeight w:val="60"/>
        </w:trPr>
        <w:tc>
          <w:tcPr>
            <w:tcW w:w="630" w:type="dxa"/>
            <w:shd w:val="clear" w:color="auto" w:fill="auto"/>
            <w:vAlign w:val="center"/>
          </w:tcPr>
          <w:p w:rsidR="000B3EB8" w:rsidRPr="00E93F26" w:rsidRDefault="000B3EB8" w:rsidP="0023550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838" w:type="dxa"/>
            <w:gridSpan w:val="2"/>
            <w:shd w:val="clear" w:color="auto" w:fill="auto"/>
          </w:tcPr>
          <w:p w:rsidR="000B3EB8" w:rsidRPr="00E93F26" w:rsidRDefault="000B3EB8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MALAKAS NA PAG-ULAN, O HABAGAT, AT MGA KAUGNAY NA PANGYAYARI TULAD NG PAGBAHA</w:t>
            </w:r>
          </w:p>
          <w:p w:rsidR="000B3EB8" w:rsidRPr="00E93F26" w:rsidRDefault="000B3EB8" w:rsidP="00621562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(Strong Rain or Monsoon Rains, and associated phenomenon like flooding)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0B3EB8" w:rsidRPr="00E93F26" w:rsidRDefault="000B3EB8" w:rsidP="0023550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860" w:type="dxa"/>
            <w:shd w:val="clear" w:color="auto" w:fill="auto"/>
          </w:tcPr>
          <w:p w:rsidR="000B3EB8" w:rsidRPr="00E93F26" w:rsidRDefault="000B3EB8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DIGMAAN O ARMADONG PAKIKIBAKA</w:t>
            </w:r>
          </w:p>
          <w:p w:rsidR="000B3EB8" w:rsidRPr="00E93F26" w:rsidRDefault="000B3EB8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(War or Armed Conflict)</w:t>
            </w:r>
          </w:p>
        </w:tc>
      </w:tr>
      <w:tr w:rsidR="000B3EB8" w:rsidRPr="00E93F26" w:rsidTr="00235506">
        <w:trPr>
          <w:trHeight w:val="60"/>
        </w:trPr>
        <w:tc>
          <w:tcPr>
            <w:tcW w:w="630" w:type="dxa"/>
            <w:shd w:val="clear" w:color="auto" w:fill="auto"/>
            <w:vAlign w:val="center"/>
          </w:tcPr>
          <w:p w:rsidR="000B3EB8" w:rsidRPr="00E93F26" w:rsidRDefault="000B3EB8" w:rsidP="0023550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838" w:type="dxa"/>
            <w:gridSpan w:val="2"/>
            <w:shd w:val="clear" w:color="auto" w:fill="auto"/>
          </w:tcPr>
          <w:p w:rsidR="000B3EB8" w:rsidRPr="00E93F26" w:rsidRDefault="000B3EB8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PAGBAHA</w:t>
            </w:r>
          </w:p>
          <w:p w:rsidR="000B3EB8" w:rsidRPr="00E93F26" w:rsidRDefault="000B3EB8">
            <w:pPr>
              <w:tabs>
                <w:tab w:val="left" w:pos="1263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(Floods or Flash Floods)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br/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0B3EB8" w:rsidRPr="00E93F26" w:rsidRDefault="000B3EB8" w:rsidP="0023550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860" w:type="dxa"/>
            <w:shd w:val="clear" w:color="auto" w:fill="auto"/>
          </w:tcPr>
          <w:p w:rsidR="000B3EB8" w:rsidRPr="00E93F26" w:rsidRDefault="000B3EB8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IBA PA, TUKUYIN</w:t>
            </w:r>
          </w:p>
          <w:p w:rsidR="000B3EB8" w:rsidRPr="00E93F26" w:rsidRDefault="000B3EB8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(Others, please specify)</w:t>
            </w:r>
          </w:p>
        </w:tc>
      </w:tr>
      <w:tr w:rsidR="000B3EB8" w:rsidRPr="00E93F26" w:rsidTr="003D3936">
        <w:trPr>
          <w:trHeight w:val="60"/>
        </w:trPr>
        <w:tc>
          <w:tcPr>
            <w:tcW w:w="630" w:type="dxa"/>
            <w:shd w:val="clear" w:color="auto" w:fill="404040"/>
          </w:tcPr>
          <w:p w:rsidR="000B3EB8" w:rsidRPr="00E93F26" w:rsidRDefault="000B3EB8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8"/>
                <w:szCs w:val="18"/>
              </w:rPr>
              <w:t>7b</w:t>
            </w:r>
          </w:p>
        </w:tc>
        <w:tc>
          <w:tcPr>
            <w:tcW w:w="9270" w:type="dxa"/>
            <w:gridSpan w:val="4"/>
            <w:shd w:val="clear" w:color="auto" w:fill="404040"/>
          </w:tcPr>
          <w:p w:rsidR="000B3EB8" w:rsidRPr="00E93F26" w:rsidRDefault="000B3EB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8"/>
                <w:szCs w:val="18"/>
              </w:rPr>
              <w:t>PANGKALAHATANG ANTAS NG PANGANIB</w:t>
            </w:r>
          </w:p>
          <w:p w:rsidR="000B3EB8" w:rsidRPr="00E93F26" w:rsidRDefault="000B3EB8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2"/>
                <w:szCs w:val="12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2"/>
                <w:szCs w:val="12"/>
              </w:rPr>
              <w:t>General Threat Level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2"/>
                <w:szCs w:val="12"/>
              </w:rPr>
              <w:t>)</w:t>
            </w:r>
          </w:p>
        </w:tc>
      </w:tr>
      <w:tr w:rsidR="000B3EB8" w:rsidRPr="00E93F26" w:rsidTr="00235506">
        <w:trPr>
          <w:trHeight w:val="100"/>
        </w:trPr>
        <w:tc>
          <w:tcPr>
            <w:tcW w:w="630" w:type="dxa"/>
            <w:vAlign w:val="center"/>
          </w:tcPr>
          <w:p w:rsidR="000B3EB8" w:rsidRPr="00E93F26" w:rsidRDefault="000B3EB8" w:rsidP="00235506">
            <w:pPr>
              <w:tabs>
                <w:tab w:val="left" w:pos="9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318" w:type="dxa"/>
          </w:tcPr>
          <w:p w:rsidR="000B3EB8" w:rsidRPr="00E93F26" w:rsidRDefault="000B3EB8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PULANG ALERT</w:t>
            </w:r>
          </w:p>
          <w:p w:rsidR="000B3EB8" w:rsidRPr="00E93F26" w:rsidRDefault="000B3EB8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Red Alert</w:t>
            </w:r>
          </w:p>
        </w:tc>
        <w:tc>
          <w:tcPr>
            <w:tcW w:w="7952" w:type="dxa"/>
            <w:gridSpan w:val="3"/>
          </w:tcPr>
          <w:p w:rsidR="000B3EB8" w:rsidRPr="00E93F26" w:rsidRDefault="000B3EB8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Ang nasabing alertay 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  <w:u w:val="single"/>
              </w:rPr>
              <w:t>nagbabadya ng malakingpanganib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saari-ariangkultural at nangangailangan ng 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  <w:u w:val="single"/>
              </w:rPr>
              <w:t>madalian o</w:t>
            </w:r>
            <w:r>
              <w:rPr>
                <w:rFonts w:asciiTheme="minorHAnsi" w:eastAsia="Helvetica Neue" w:hAnsiTheme="minorHAnsi" w:cs="Helvetica Neue"/>
                <w:b/>
                <w:sz w:val="14"/>
                <w:szCs w:val="14"/>
                <w:u w:val="single"/>
              </w:rPr>
              <w:t>agad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  <w:u w:val="single"/>
              </w:rPr>
              <w:t>naaksyon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mulasakinauukulan.</w:t>
            </w:r>
          </w:p>
          <w:p w:rsidR="000B3EB8" w:rsidRPr="00E93F26" w:rsidRDefault="000B3EB8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This level indicates 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2"/>
                <w:szCs w:val="12"/>
                <w:u w:val="single"/>
              </w:rPr>
              <w:t>direct and severe threat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 to the cultural property. 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2"/>
                <w:szCs w:val="12"/>
                <w:u w:val="single"/>
              </w:rPr>
              <w:t>IMMEDIATE ACTION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 is needed.</w:t>
            </w:r>
          </w:p>
        </w:tc>
      </w:tr>
      <w:tr w:rsidR="000B3EB8" w:rsidRPr="00E93F26" w:rsidTr="00235506">
        <w:trPr>
          <w:trHeight w:val="100"/>
        </w:trPr>
        <w:tc>
          <w:tcPr>
            <w:tcW w:w="630" w:type="dxa"/>
            <w:vAlign w:val="center"/>
          </w:tcPr>
          <w:p w:rsidR="000B3EB8" w:rsidRPr="00E93F26" w:rsidRDefault="000B3EB8" w:rsidP="00235506">
            <w:pPr>
              <w:tabs>
                <w:tab w:val="left" w:pos="9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318" w:type="dxa"/>
          </w:tcPr>
          <w:p w:rsidR="000B3EB8" w:rsidRPr="00E93F26" w:rsidRDefault="000B3EB8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BUGHAW NA ALERT</w:t>
            </w:r>
          </w:p>
          <w:p w:rsidR="000B3EB8" w:rsidRPr="00E93F26" w:rsidRDefault="000B3EB8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Blue Alert</w:t>
            </w:r>
          </w:p>
        </w:tc>
        <w:tc>
          <w:tcPr>
            <w:tcW w:w="7952" w:type="dxa"/>
            <w:gridSpan w:val="3"/>
          </w:tcPr>
          <w:p w:rsidR="000B3EB8" w:rsidRPr="00E93F26" w:rsidRDefault="000B3EB8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Ang nasabing alert ay 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  <w:u w:val="single"/>
              </w:rPr>
              <w:t>nagpapabatid ng panganib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saari-ariangkultural at ito’ynangangailangan ng 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  <w:u w:val="single"/>
              </w:rPr>
              <w:t>kinauukulangaksyon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.</w:t>
            </w:r>
          </w:p>
          <w:p w:rsidR="000B3EB8" w:rsidRPr="00E93F26" w:rsidRDefault="000B3EB8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This level indicates 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2"/>
                <w:szCs w:val="12"/>
                <w:u w:val="single"/>
              </w:rPr>
              <w:t>imminent threat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 to the cultural property and 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2"/>
                <w:szCs w:val="12"/>
                <w:u w:val="single"/>
              </w:rPr>
              <w:t>appropriate action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 is needed.</w:t>
            </w:r>
          </w:p>
        </w:tc>
      </w:tr>
      <w:tr w:rsidR="000B3EB8" w:rsidRPr="00E93F26" w:rsidTr="00235506">
        <w:trPr>
          <w:trHeight w:val="100"/>
        </w:trPr>
        <w:tc>
          <w:tcPr>
            <w:tcW w:w="630" w:type="dxa"/>
            <w:vAlign w:val="center"/>
          </w:tcPr>
          <w:p w:rsidR="000B3EB8" w:rsidRPr="00E93F26" w:rsidRDefault="000B3EB8" w:rsidP="00AF3B2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Wingdings 2" w:char="F050"/>
            </w:r>
          </w:p>
        </w:tc>
        <w:tc>
          <w:tcPr>
            <w:tcW w:w="1318" w:type="dxa"/>
          </w:tcPr>
          <w:p w:rsidR="000B3EB8" w:rsidRPr="00E93F26" w:rsidRDefault="000B3EB8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PUTING ALERT</w:t>
            </w:r>
          </w:p>
          <w:p w:rsidR="000B3EB8" w:rsidRPr="00E93F26" w:rsidRDefault="000B3EB8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White Alert</w:t>
            </w:r>
          </w:p>
        </w:tc>
        <w:tc>
          <w:tcPr>
            <w:tcW w:w="7952" w:type="dxa"/>
            <w:gridSpan w:val="3"/>
          </w:tcPr>
          <w:p w:rsidR="000B3EB8" w:rsidRPr="00E93F26" w:rsidRDefault="000B3EB8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Ang nasabingantas ay nagpapabatidna ang ari-ariangkultural ay 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  <w:u w:val="single"/>
              </w:rPr>
              <w:t>malayosatiyaknakapahamakan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. Subalitito ay hindigumagarantiyanahindiitomapapahamaksadaratingnapanahon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  <w:u w:val="single"/>
              </w:rPr>
              <w:t>. Maaaringkaukulangpaghahanda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ang kinakailangan para maprotektahan ang nasabingari-ariangkultural.</w:t>
            </w:r>
          </w:p>
          <w:p w:rsidR="000B3EB8" w:rsidRPr="00E93F26" w:rsidRDefault="000B3EB8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This level indicates 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2"/>
                <w:szCs w:val="12"/>
                <w:u w:val="single"/>
              </w:rPr>
              <w:t>no immediate threat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 to the cultural property. However, it does not guarantee that it will be risk free in the near future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2"/>
                <w:szCs w:val="12"/>
              </w:rPr>
              <w:t>. Preparatory action may be needed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 to protect the property from threat.</w:t>
            </w:r>
          </w:p>
        </w:tc>
      </w:tr>
      <w:tr w:rsidR="000B3EB8" w:rsidRPr="00E93F26" w:rsidTr="003D3936">
        <w:trPr>
          <w:trHeight w:val="60"/>
        </w:trPr>
        <w:tc>
          <w:tcPr>
            <w:tcW w:w="630" w:type="dxa"/>
            <w:shd w:val="clear" w:color="auto" w:fill="404040"/>
          </w:tcPr>
          <w:p w:rsidR="000B3EB8" w:rsidRPr="00E93F26" w:rsidRDefault="000B3EB8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8"/>
                <w:szCs w:val="18"/>
              </w:rPr>
              <w:t>7c</w:t>
            </w:r>
          </w:p>
        </w:tc>
        <w:tc>
          <w:tcPr>
            <w:tcW w:w="9270" w:type="dxa"/>
            <w:gridSpan w:val="4"/>
            <w:shd w:val="clear" w:color="auto" w:fill="404040"/>
          </w:tcPr>
          <w:p w:rsidR="000B3EB8" w:rsidRPr="00E93F26" w:rsidRDefault="000B3EB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8"/>
                <w:szCs w:val="18"/>
              </w:rPr>
              <w:t>PAHAYAG NG POTENSYAL NA PANGANIB AT BATAYAN</w:t>
            </w:r>
          </w:p>
          <w:p w:rsidR="000B3EB8" w:rsidRPr="00E93F26" w:rsidRDefault="000B3EB8">
            <w:pPr>
              <w:tabs>
                <w:tab w:val="left" w:pos="972"/>
              </w:tabs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2"/>
                <w:szCs w:val="12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2"/>
                <w:szCs w:val="12"/>
              </w:rPr>
              <w:t>Statement of Potential Threat and its Reference)</w:t>
            </w:r>
          </w:p>
        </w:tc>
      </w:tr>
      <w:tr w:rsidR="000B3EB8" w:rsidRPr="00E93F26" w:rsidTr="003D3936">
        <w:trPr>
          <w:trHeight w:val="60"/>
        </w:trPr>
        <w:tc>
          <w:tcPr>
            <w:tcW w:w="9900" w:type="dxa"/>
            <w:gridSpan w:val="5"/>
          </w:tcPr>
          <w:p w:rsidR="000B3EB8" w:rsidRPr="00E93F26" w:rsidRDefault="000B3EB8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MAAARING ILAGAY ANG DAGDAG NA IMPORMASYON, IBANG MGA LARAWAN AT GUHIT SA HIWALAY NA MGA PAHINA</w:t>
            </w:r>
          </w:p>
          <w:p w:rsidR="000B3EB8" w:rsidRPr="00E93F26" w:rsidRDefault="000B3EB8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(Attach additional information, other photographs, and sketches in separate sheets)</w:t>
            </w:r>
          </w:p>
          <w:p w:rsidR="000B3EB8" w:rsidRPr="00E93F26" w:rsidRDefault="000B3EB8">
            <w:pPr>
              <w:jc w:val="center"/>
              <w:rPr>
                <w:rFonts w:asciiTheme="minorHAnsi" w:hAnsiTheme="minorHAnsi"/>
              </w:rPr>
            </w:pPr>
          </w:p>
          <w:p w:rsidR="000B3EB8" w:rsidRPr="00E93F26" w:rsidRDefault="00FC2E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The </w:t>
            </w:r>
            <w:r w:rsidR="005F2EF9">
              <w:rPr>
                <w:rFonts w:asciiTheme="minorHAnsi" w:hAnsiTheme="minorHAnsi"/>
              </w:rPr>
              <w:t>monument is slightly susceptible to earthquake – that is if the earthquake is of high magnitude.</w:t>
            </w:r>
          </w:p>
          <w:p w:rsidR="000B3EB8" w:rsidRPr="00E93F26" w:rsidRDefault="005F2EF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monument is also susceptible to tsunami, as it is situated about 35 meters away from the Pacific Ocean</w:t>
            </w:r>
          </w:p>
          <w:p w:rsidR="000B3EB8" w:rsidRPr="00E93F26" w:rsidRDefault="000B3EB8">
            <w:pPr>
              <w:jc w:val="center"/>
              <w:rPr>
                <w:rFonts w:asciiTheme="minorHAnsi" w:hAnsiTheme="minorHAnsi"/>
              </w:rPr>
            </w:pPr>
          </w:p>
          <w:p w:rsidR="000B3EB8" w:rsidRPr="00E93F26" w:rsidRDefault="000B3EB8">
            <w:pPr>
              <w:jc w:val="center"/>
              <w:rPr>
                <w:rFonts w:asciiTheme="minorHAnsi" w:hAnsiTheme="minorHAnsi"/>
              </w:rPr>
            </w:pPr>
          </w:p>
          <w:p w:rsidR="000B3EB8" w:rsidRPr="00E93F26" w:rsidRDefault="000B3EB8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  <w:p w:rsidR="000B3EB8" w:rsidRPr="00E93F26" w:rsidRDefault="000B3EB8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  <w:p w:rsidR="000B3EB8" w:rsidRPr="00E93F26" w:rsidRDefault="000B3EB8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  <w:p w:rsidR="000B3EB8" w:rsidRPr="00E93F26" w:rsidRDefault="000B3EB8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  <w:p w:rsidR="000B3EB8" w:rsidRPr="00E93F26" w:rsidRDefault="000B3EB8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  <w:p w:rsidR="000B3EB8" w:rsidRPr="00E93F26" w:rsidRDefault="000B3EB8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</w:tc>
      </w:tr>
      <w:tr w:rsidR="000B3EB8" w:rsidRPr="00E93F26" w:rsidTr="003D3936">
        <w:trPr>
          <w:trHeight w:val="60"/>
        </w:trPr>
        <w:tc>
          <w:tcPr>
            <w:tcW w:w="630" w:type="dxa"/>
            <w:shd w:val="clear" w:color="auto" w:fill="404040"/>
          </w:tcPr>
          <w:p w:rsidR="000B3EB8" w:rsidRPr="00E93F26" w:rsidRDefault="000B3EB8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8"/>
                <w:szCs w:val="18"/>
              </w:rPr>
              <w:t>7d</w:t>
            </w:r>
          </w:p>
        </w:tc>
        <w:tc>
          <w:tcPr>
            <w:tcW w:w="9270" w:type="dxa"/>
            <w:gridSpan w:val="4"/>
            <w:shd w:val="clear" w:color="auto" w:fill="404040"/>
          </w:tcPr>
          <w:p w:rsidR="000B3EB8" w:rsidRPr="00E93F26" w:rsidRDefault="000B3EB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8"/>
                <w:szCs w:val="18"/>
              </w:rPr>
              <w:t>MGA SINUONG NA PANGANIB</w:t>
            </w:r>
          </w:p>
          <w:p w:rsidR="000B3EB8" w:rsidRPr="00E93F26" w:rsidRDefault="000B3EB8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2"/>
                <w:szCs w:val="12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2"/>
                <w:szCs w:val="12"/>
              </w:rPr>
              <w:t>Previous threats that were encountered)</w:t>
            </w:r>
          </w:p>
        </w:tc>
      </w:tr>
      <w:tr w:rsidR="000B3EB8" w:rsidRPr="00E93F26" w:rsidTr="003D3936">
        <w:trPr>
          <w:trHeight w:val="60"/>
        </w:trPr>
        <w:tc>
          <w:tcPr>
            <w:tcW w:w="9900" w:type="dxa"/>
            <w:gridSpan w:val="5"/>
          </w:tcPr>
          <w:p w:rsidR="000B3EB8" w:rsidRPr="00E93F26" w:rsidRDefault="000B3EB8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ILAKIP ANG DAGDAG NA IMPORMASYON, IBANG MGA LARAWAN AT GUHIT SA HIWALAY NA MGA PAHINA</w:t>
            </w:r>
          </w:p>
          <w:p w:rsidR="000B3EB8" w:rsidRPr="00E93F26" w:rsidRDefault="000B3EB8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(Attach additional information, other photographs, and sketches in separate sheets)</w:t>
            </w:r>
          </w:p>
          <w:p w:rsidR="000B3EB8" w:rsidRPr="00E93F26" w:rsidRDefault="000B3EB8">
            <w:pPr>
              <w:jc w:val="center"/>
              <w:rPr>
                <w:rFonts w:asciiTheme="minorHAnsi" w:hAnsiTheme="minorHAnsi"/>
              </w:rPr>
            </w:pPr>
          </w:p>
          <w:p w:rsidR="000B3EB8" w:rsidRPr="00E93F26" w:rsidRDefault="000B3EB8">
            <w:pPr>
              <w:jc w:val="center"/>
              <w:rPr>
                <w:rFonts w:asciiTheme="minorHAnsi" w:hAnsiTheme="minorHAnsi"/>
              </w:rPr>
            </w:pPr>
          </w:p>
          <w:p w:rsidR="000B3EB8" w:rsidRPr="00E93F26" w:rsidRDefault="000B3EB8">
            <w:pPr>
              <w:jc w:val="center"/>
              <w:rPr>
                <w:rFonts w:asciiTheme="minorHAnsi" w:hAnsiTheme="minorHAnsi"/>
              </w:rPr>
            </w:pPr>
          </w:p>
          <w:p w:rsidR="000B3EB8" w:rsidRPr="00E93F26" w:rsidRDefault="000B3EB8">
            <w:pPr>
              <w:jc w:val="center"/>
              <w:rPr>
                <w:rFonts w:asciiTheme="minorHAnsi" w:hAnsiTheme="minorHAnsi"/>
              </w:rPr>
            </w:pPr>
          </w:p>
          <w:p w:rsidR="000B3EB8" w:rsidRPr="00E93F26" w:rsidRDefault="000B3EB8">
            <w:pPr>
              <w:jc w:val="center"/>
              <w:rPr>
                <w:rFonts w:asciiTheme="minorHAnsi" w:hAnsiTheme="minorHAnsi"/>
              </w:rPr>
            </w:pPr>
          </w:p>
          <w:p w:rsidR="000B3EB8" w:rsidRPr="00E93F26" w:rsidRDefault="000B3EB8" w:rsidP="00DE1F30">
            <w:pPr>
              <w:rPr>
                <w:rFonts w:asciiTheme="minorHAnsi" w:hAnsiTheme="minorHAnsi"/>
              </w:rPr>
            </w:pPr>
          </w:p>
          <w:p w:rsidR="000B3EB8" w:rsidRPr="00E93F26" w:rsidRDefault="000B3EB8">
            <w:pPr>
              <w:jc w:val="center"/>
              <w:rPr>
                <w:rFonts w:asciiTheme="minorHAnsi" w:hAnsiTheme="minorHAnsi"/>
              </w:rPr>
            </w:pPr>
          </w:p>
          <w:p w:rsidR="000B3EB8" w:rsidRPr="00E93F26" w:rsidRDefault="000B3EB8">
            <w:pPr>
              <w:jc w:val="center"/>
              <w:rPr>
                <w:rFonts w:asciiTheme="minorHAnsi" w:hAnsiTheme="minorHAnsi"/>
              </w:rPr>
            </w:pPr>
          </w:p>
          <w:p w:rsidR="000B3EB8" w:rsidRPr="00E93F26" w:rsidRDefault="000B3EB8">
            <w:pPr>
              <w:jc w:val="center"/>
              <w:rPr>
                <w:rFonts w:asciiTheme="minorHAnsi" w:hAnsiTheme="minorHAnsi"/>
              </w:rPr>
            </w:pPr>
          </w:p>
          <w:p w:rsidR="000B3EB8" w:rsidRPr="00E93F26" w:rsidRDefault="000B3EB8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3346BF" w:rsidRDefault="003346BF"/>
    <w:p w:rsidR="00235506" w:rsidRDefault="00235506"/>
    <w:tbl>
      <w:tblPr>
        <w:tblStyle w:val="a8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28"/>
        <w:gridCol w:w="9572"/>
      </w:tblGrid>
      <w:tr w:rsidR="005637D3" w:rsidRPr="00E93F26" w:rsidTr="003D3936">
        <w:tc>
          <w:tcPr>
            <w:tcW w:w="328" w:type="dxa"/>
            <w:shd w:val="clear" w:color="auto" w:fill="595959"/>
          </w:tcPr>
          <w:p w:rsidR="005637D3" w:rsidRPr="00E93F26" w:rsidRDefault="005637D3" w:rsidP="005637D3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8</w:t>
            </w:r>
          </w:p>
        </w:tc>
        <w:tc>
          <w:tcPr>
            <w:tcW w:w="9572" w:type="dxa"/>
            <w:shd w:val="clear" w:color="auto" w:fill="595959"/>
          </w:tcPr>
          <w:p w:rsidR="005637D3" w:rsidRPr="00E93F26" w:rsidRDefault="005637D3" w:rsidP="005637D3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PLANO NG LOKASYON / MAPA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(Location Plan)</w:t>
            </w:r>
          </w:p>
        </w:tc>
      </w:tr>
      <w:tr w:rsidR="005637D3" w:rsidRPr="00E93F26" w:rsidTr="003D3936">
        <w:tc>
          <w:tcPr>
            <w:tcW w:w="9900" w:type="dxa"/>
            <w:gridSpan w:val="2"/>
          </w:tcPr>
          <w:p w:rsidR="005637D3" w:rsidRPr="00E93F26" w:rsidRDefault="009076F2" w:rsidP="005637D3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ILAKIP</w:t>
            </w:r>
            <w:r w:rsidR="005637D3"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ANG IBANG MGA LARAWAN AT GUHIT SA HIWALAY NA MGA PAHINA</w:t>
            </w: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(Attach other photographs and sketches in separate sheets)</w:t>
            </w:r>
          </w:p>
          <w:p w:rsidR="005637D3" w:rsidRPr="00E93F26" w:rsidRDefault="00B82769" w:rsidP="00F748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en-US" w:eastAsia="en-US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1311156</wp:posOffset>
                  </wp:positionH>
                  <wp:positionV relativeFrom="paragraph">
                    <wp:posOffset>65501</wp:posOffset>
                  </wp:positionV>
                  <wp:extent cx="3431516" cy="2648309"/>
                  <wp:effectExtent l="1905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1516" cy="2648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3A06BC">
            <w:pPr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6278FF" w:rsidRDefault="006278FF" w:rsidP="005637D3">
            <w:pPr>
              <w:jc w:val="center"/>
              <w:rPr>
                <w:rFonts w:asciiTheme="minorHAnsi" w:hAnsiTheme="minorHAnsi"/>
              </w:rPr>
            </w:pPr>
          </w:p>
          <w:p w:rsidR="006278FF" w:rsidRPr="00E93F26" w:rsidRDefault="006278FF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6278FF" w:rsidRDefault="006278FF" w:rsidP="003346BF">
            <w:pPr>
              <w:rPr>
                <w:rFonts w:asciiTheme="minorHAnsi" w:hAnsiTheme="minorHAnsi"/>
              </w:rPr>
            </w:pPr>
          </w:p>
          <w:p w:rsidR="006278FF" w:rsidRDefault="006278FF" w:rsidP="005637D3">
            <w:pPr>
              <w:jc w:val="center"/>
              <w:rPr>
                <w:rFonts w:asciiTheme="minorHAnsi" w:hAnsiTheme="minorHAnsi"/>
              </w:rPr>
            </w:pPr>
          </w:p>
          <w:p w:rsidR="00B82769" w:rsidRDefault="00B82769" w:rsidP="005637D3">
            <w:pPr>
              <w:jc w:val="center"/>
              <w:rPr>
                <w:rFonts w:asciiTheme="minorHAnsi" w:hAnsiTheme="minorHAnsi"/>
              </w:rPr>
            </w:pPr>
          </w:p>
          <w:p w:rsidR="006278FF" w:rsidRDefault="006278FF" w:rsidP="005637D3">
            <w:pPr>
              <w:jc w:val="center"/>
              <w:rPr>
                <w:rFonts w:asciiTheme="minorHAnsi" w:hAnsiTheme="minorHAnsi"/>
              </w:rPr>
            </w:pPr>
          </w:p>
          <w:p w:rsidR="00B82769" w:rsidRDefault="00B82769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B82769">
            <w:pPr>
              <w:rPr>
                <w:rFonts w:asciiTheme="minorHAnsi" w:hAnsiTheme="minorHAnsi"/>
              </w:rPr>
            </w:pPr>
          </w:p>
          <w:p w:rsidR="005637D3" w:rsidRPr="00E93F26" w:rsidRDefault="00B82769" w:rsidP="005637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BARANGAY POBLACION MAP</w:t>
            </w:r>
          </w:p>
        </w:tc>
      </w:tr>
    </w:tbl>
    <w:p w:rsidR="005637D3" w:rsidRDefault="005637D3">
      <w:pPr>
        <w:spacing w:after="0" w:line="240" w:lineRule="auto"/>
        <w:jc w:val="center"/>
        <w:rPr>
          <w:rFonts w:asciiTheme="minorHAnsi" w:hAnsiTheme="minorHAnsi"/>
        </w:rPr>
      </w:pPr>
    </w:p>
    <w:p w:rsidR="00F74857" w:rsidRPr="00E93F26" w:rsidRDefault="00F74857">
      <w:pPr>
        <w:spacing w:after="0" w:line="240" w:lineRule="auto"/>
        <w:jc w:val="center"/>
        <w:rPr>
          <w:rFonts w:asciiTheme="minorHAnsi" w:hAnsiTheme="minorHAnsi"/>
        </w:rPr>
      </w:pPr>
    </w:p>
    <w:tbl>
      <w:tblPr>
        <w:tblW w:w="9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30"/>
        <w:gridCol w:w="2160"/>
        <w:gridCol w:w="7110"/>
      </w:tblGrid>
      <w:tr w:rsidR="00915235" w:rsidRPr="00E93F26" w:rsidTr="00915235">
        <w:tc>
          <w:tcPr>
            <w:tcW w:w="9900" w:type="dxa"/>
            <w:gridSpan w:val="3"/>
            <w:shd w:val="clear" w:color="auto" w:fill="auto"/>
          </w:tcPr>
          <w:p w:rsidR="00915235" w:rsidRPr="00E93F26" w:rsidRDefault="00915235" w:rsidP="0030456D">
            <w:pPr>
              <w:spacing w:after="0" w:line="240" w:lineRule="auto"/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20"/>
              </w:rPr>
              <w:t xml:space="preserve">KAILANGANG PUNAN </w:t>
            </w: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12"/>
                <w:szCs w:val="14"/>
              </w:rPr>
              <w:t>(</w:t>
            </w:r>
            <w:r w:rsidRPr="00915235">
              <w:rPr>
                <w:rFonts w:asciiTheme="minorHAnsi" w:eastAsia="Helvetica Neue" w:hAnsiTheme="minorHAnsi" w:cs="Helvetica Neue"/>
                <w:b/>
                <w:i/>
                <w:color w:val="FF0000"/>
                <w:sz w:val="12"/>
                <w:szCs w:val="14"/>
              </w:rPr>
              <w:t>Required Field)</w:t>
            </w:r>
          </w:p>
        </w:tc>
      </w:tr>
      <w:tr w:rsidR="00A44951" w:rsidRPr="00E93F26" w:rsidTr="003D3936">
        <w:tc>
          <w:tcPr>
            <w:tcW w:w="630" w:type="dxa"/>
            <w:shd w:val="clear" w:color="auto" w:fill="595959"/>
          </w:tcPr>
          <w:p w:rsidR="00A44951" w:rsidRPr="00E93F26" w:rsidRDefault="00B2012C" w:rsidP="003D3936">
            <w:pPr>
              <w:spacing w:after="0" w:line="240" w:lineRule="auto"/>
              <w:rPr>
                <w:rFonts w:asciiTheme="minorHAnsi" w:hAnsiTheme="minorHAnsi"/>
                <w:color w:val="FFFFFF" w:themeColor="background1"/>
              </w:rPr>
            </w:pPr>
            <w:bookmarkStart w:id="2" w:name="_gjdgxs" w:colFirst="0" w:colLast="0"/>
            <w:bookmarkStart w:id="3" w:name="_Hlk508783169"/>
            <w:bookmarkEnd w:id="2"/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9</w:t>
            </w:r>
            <w:r w:rsidR="00B134B5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a*</w:t>
            </w:r>
          </w:p>
        </w:tc>
        <w:tc>
          <w:tcPr>
            <w:tcW w:w="9270" w:type="dxa"/>
            <w:gridSpan w:val="2"/>
            <w:shd w:val="clear" w:color="auto" w:fill="595959"/>
          </w:tcPr>
          <w:p w:rsidR="00A44951" w:rsidRDefault="00A44951" w:rsidP="003D3936">
            <w:pPr>
              <w:spacing w:after="0" w:line="240" w:lineRule="auto"/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KABULUHAN </w:t>
            </w:r>
            <w:r w:rsidRPr="003C2DED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(Significance)</w:t>
            </w:r>
          </w:p>
          <w:p w:rsidR="003D3936" w:rsidRPr="003D3936" w:rsidRDefault="003D3936" w:rsidP="003D3936">
            <w:pPr>
              <w:spacing w:after="0" w:line="240" w:lineRule="auto"/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</w:pPr>
            <w:r w:rsidRPr="003D3936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 xml:space="preserve">PAALALA: </w:t>
            </w:r>
            <w:r w:rsidR="00EB23AA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I</w:t>
            </w:r>
            <w:r w:rsidR="00EB23AA" w:rsidRPr="003D3936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pahiwatig ang angkopnasagotsapamamagitan ng paglagay ng tseksa box sakaliwa ng kolum ng “pangunahingkatangian” at ipaliwanagitosakolum ng “pahayag ng kabuluhan</w:t>
            </w:r>
            <w:r w:rsidR="00EB23AA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.</w:t>
            </w:r>
            <w:r w:rsidR="00EB23AA" w:rsidRPr="003D3936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”</w:t>
            </w:r>
          </w:p>
          <w:p w:rsidR="003D3936" w:rsidRPr="00E93F26" w:rsidRDefault="003D3936" w:rsidP="003D3936">
            <w:pPr>
              <w:spacing w:after="0" w:line="240" w:lineRule="auto"/>
              <w:rPr>
                <w:rFonts w:asciiTheme="minorHAnsi" w:hAnsiTheme="minorHAnsi"/>
                <w:color w:val="FFFFFF" w:themeColor="background1"/>
              </w:rPr>
            </w:pPr>
            <w:r w:rsidRPr="003D3936"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</w:rPr>
              <w:t>(Note: Indicate the appropriate answer by ticking the box on the left portion of the “Primary Criteria” column and explain it on the “Statement of Significance” column.)</w:t>
            </w:r>
          </w:p>
        </w:tc>
      </w:tr>
      <w:tr w:rsidR="00A44951" w:rsidRPr="00E93F26" w:rsidTr="003D3936">
        <w:trPr>
          <w:trHeight w:val="610"/>
        </w:trPr>
        <w:tc>
          <w:tcPr>
            <w:tcW w:w="2790" w:type="dxa"/>
            <w:gridSpan w:val="2"/>
            <w:shd w:val="clear" w:color="auto" w:fill="BFBFBF" w:themeFill="background1" w:themeFillShade="BF"/>
          </w:tcPr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A44951">
              <w:rPr>
                <w:rFonts w:asciiTheme="minorHAnsi" w:eastAsia="Helvetica Neue" w:hAnsiTheme="minorHAnsi" w:cs="Helvetica Neue"/>
                <w:b/>
                <w:sz w:val="18"/>
                <w:szCs w:val="14"/>
              </w:rPr>
              <w:t>PANGUNAHING KATANGIAN</w:t>
            </w:r>
          </w:p>
          <w:p w:rsidR="00A44951" w:rsidRPr="00A44951" w:rsidRDefault="00A44951" w:rsidP="00A44951">
            <w:pPr>
              <w:spacing w:after="0" w:line="240" w:lineRule="auto"/>
              <w:jc w:val="both"/>
              <w:rPr>
                <w:rFonts w:asciiTheme="minorHAnsi" w:hAnsiTheme="minorHAnsi"/>
                <w:sz w:val="18"/>
              </w:rPr>
            </w:pPr>
            <w:r w:rsidRPr="00A44951">
              <w:rPr>
                <w:rFonts w:asciiTheme="minorHAnsi" w:eastAsia="Helvetica Neue" w:hAnsiTheme="minorHAnsi" w:cs="Helvetica Neue"/>
                <w:b/>
                <w:i/>
                <w:sz w:val="18"/>
                <w:szCs w:val="14"/>
              </w:rPr>
              <w:t>(Primary Criteria)</w:t>
            </w:r>
          </w:p>
        </w:tc>
        <w:tc>
          <w:tcPr>
            <w:tcW w:w="7110" w:type="dxa"/>
            <w:shd w:val="clear" w:color="auto" w:fill="BFBFBF" w:themeFill="background1" w:themeFillShade="BF"/>
          </w:tcPr>
          <w:p w:rsidR="00A44951" w:rsidRPr="00A44951" w:rsidRDefault="00A44951" w:rsidP="00A44951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</w:rPr>
            </w:pPr>
            <w:r w:rsidRPr="00A44951">
              <w:rPr>
                <w:rFonts w:asciiTheme="minorHAnsi" w:hAnsiTheme="minorHAnsi"/>
                <w:b/>
                <w:sz w:val="18"/>
              </w:rPr>
              <w:t>PAHAYAG NG KABULUHAN</w:t>
            </w:r>
          </w:p>
          <w:p w:rsidR="00A44951" w:rsidRPr="00A44951" w:rsidRDefault="00A44951" w:rsidP="00A44951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18"/>
              </w:rPr>
            </w:pPr>
            <w:r w:rsidRPr="00A44951">
              <w:rPr>
                <w:rFonts w:asciiTheme="minorHAnsi" w:hAnsiTheme="minorHAnsi"/>
                <w:b/>
                <w:i/>
                <w:sz w:val="18"/>
              </w:rPr>
              <w:t>(Statement of Significance)</w:t>
            </w:r>
          </w:p>
        </w:tc>
      </w:tr>
      <w:tr w:rsidR="000B3EB8" w:rsidRPr="00E93F26" w:rsidTr="00235506">
        <w:trPr>
          <w:trHeight w:val="1070"/>
        </w:trPr>
        <w:tc>
          <w:tcPr>
            <w:tcW w:w="630" w:type="dxa"/>
            <w:vAlign w:val="center"/>
          </w:tcPr>
          <w:p w:rsidR="000B3EB8" w:rsidRPr="00E93F26" w:rsidRDefault="000B3EB8" w:rsidP="00AF3B2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Wingdings 2" w:char="F050"/>
            </w:r>
          </w:p>
        </w:tc>
        <w:tc>
          <w:tcPr>
            <w:tcW w:w="2160" w:type="dxa"/>
          </w:tcPr>
          <w:p w:rsidR="000B3EB8" w:rsidRPr="00A44951" w:rsidRDefault="000B3EB8" w:rsidP="00A44951">
            <w:pPr>
              <w:spacing w:after="0" w:line="240" w:lineRule="auto"/>
              <w:rPr>
                <w:rFonts w:asciiTheme="minorHAnsi" w:hAnsiTheme="minorHAnsi"/>
                <w:sz w:val="14"/>
              </w:rPr>
            </w:pPr>
            <w:r w:rsidRPr="00A44951">
              <w:rPr>
                <w:rFonts w:asciiTheme="minorHAnsi" w:eastAsia="Helvetica Neue" w:hAnsiTheme="minorHAnsi" w:cs="Helvetica Neue"/>
                <w:sz w:val="14"/>
                <w:szCs w:val="14"/>
              </w:rPr>
              <w:t>MAKASAYSAYANG KABULUHAN</w:t>
            </w:r>
            <w:r w:rsidRPr="00A44951">
              <w:rPr>
                <w:rFonts w:asciiTheme="minorHAnsi" w:eastAsia="Helvetica Neue" w:hAnsiTheme="minorHAnsi" w:cs="Helvetica Neue"/>
                <w:i/>
                <w:sz w:val="14"/>
                <w:szCs w:val="12"/>
              </w:rPr>
              <w:t>(Historical Significance)</w:t>
            </w:r>
          </w:p>
        </w:tc>
        <w:tc>
          <w:tcPr>
            <w:tcW w:w="7110" w:type="dxa"/>
          </w:tcPr>
          <w:p w:rsidR="000B3EB8" w:rsidRDefault="000B3EB8" w:rsidP="000B3EB8">
            <w:pPr>
              <w:spacing w:after="0"/>
              <w:rPr>
                <w:rFonts w:asciiTheme="minorHAnsi" w:hAnsiTheme="minorHAnsi"/>
                <w:sz w:val="14"/>
              </w:rPr>
            </w:pPr>
          </w:p>
          <w:p w:rsidR="000B3EB8" w:rsidRDefault="000B3EB8" w:rsidP="000B3EB8">
            <w:pPr>
              <w:spacing w:after="0"/>
              <w:rPr>
                <w:rFonts w:asciiTheme="minorHAnsi" w:hAnsiTheme="minorHAnsi"/>
                <w:sz w:val="14"/>
              </w:rPr>
            </w:pPr>
            <w:r>
              <w:rPr>
                <w:rFonts w:asciiTheme="minorHAnsi" w:hAnsiTheme="minorHAnsi"/>
                <w:sz w:val="14"/>
              </w:rPr>
              <w:t xml:space="preserve">The Monument is one of the tallest (if not the tallest) Rizal monuments in the Philippines.  </w:t>
            </w:r>
          </w:p>
          <w:p w:rsidR="000B3EB8" w:rsidRDefault="000B3EB8" w:rsidP="000B3EB8">
            <w:pPr>
              <w:spacing w:after="0"/>
              <w:rPr>
                <w:rFonts w:asciiTheme="minorHAnsi" w:hAnsiTheme="minorHAnsi"/>
                <w:sz w:val="14"/>
              </w:rPr>
            </w:pPr>
          </w:p>
          <w:p w:rsidR="000B3EB8" w:rsidRDefault="000B3EB8" w:rsidP="000B3EB8">
            <w:pPr>
              <w:spacing w:after="0"/>
              <w:rPr>
                <w:rFonts w:asciiTheme="minorHAnsi" w:hAnsiTheme="minorHAnsi"/>
                <w:sz w:val="14"/>
              </w:rPr>
            </w:pPr>
          </w:p>
          <w:p w:rsidR="000B3EB8" w:rsidRDefault="000B3EB8" w:rsidP="000B3EB8">
            <w:pPr>
              <w:spacing w:after="0"/>
              <w:rPr>
                <w:rFonts w:asciiTheme="minorHAnsi" w:hAnsiTheme="minorHAnsi"/>
                <w:sz w:val="14"/>
              </w:rPr>
            </w:pPr>
          </w:p>
          <w:p w:rsidR="000B3EB8" w:rsidRPr="00A44951" w:rsidRDefault="000B3EB8" w:rsidP="000B3EB8">
            <w:pPr>
              <w:spacing w:after="0"/>
              <w:rPr>
                <w:rFonts w:asciiTheme="minorHAnsi" w:hAnsiTheme="minorHAnsi"/>
                <w:sz w:val="14"/>
              </w:rPr>
            </w:pPr>
          </w:p>
        </w:tc>
      </w:tr>
      <w:tr w:rsidR="00A44951" w:rsidRPr="00831D0F" w:rsidTr="00235506">
        <w:trPr>
          <w:trHeight w:val="1043"/>
        </w:trPr>
        <w:tc>
          <w:tcPr>
            <w:tcW w:w="630" w:type="dxa"/>
            <w:vAlign w:val="center"/>
          </w:tcPr>
          <w:p w:rsidR="00A44951" w:rsidRPr="00A44951" w:rsidRDefault="00A44951" w:rsidP="00235506">
            <w:pPr>
              <w:jc w:val="center"/>
              <w:rPr>
                <w:rFonts w:asciiTheme="minorHAnsi" w:hAnsiTheme="minorHAnsi"/>
                <w:sz w:val="14"/>
              </w:rPr>
            </w:pPr>
          </w:p>
        </w:tc>
        <w:tc>
          <w:tcPr>
            <w:tcW w:w="2160" w:type="dxa"/>
          </w:tcPr>
          <w:p w:rsidR="00A44951" w:rsidRDefault="00A44951" w:rsidP="00A44951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A44951">
              <w:rPr>
                <w:rFonts w:asciiTheme="minorHAnsi" w:eastAsia="Helvetica Neue" w:hAnsiTheme="minorHAnsi" w:cs="Helvetica Neue"/>
                <w:sz w:val="14"/>
                <w:szCs w:val="14"/>
              </w:rPr>
              <w:t>PANLIPUNAN O ESPIRITWAL NA KABULUHAN</w:t>
            </w:r>
          </w:p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A44951">
              <w:rPr>
                <w:rFonts w:asciiTheme="minorHAnsi" w:eastAsia="Helvetica Neue" w:hAnsiTheme="minorHAnsi" w:cs="Helvetica Neue"/>
                <w:i/>
                <w:sz w:val="14"/>
                <w:szCs w:val="12"/>
              </w:rPr>
              <w:t>Social or Spiritual Significance)</w:t>
            </w:r>
          </w:p>
        </w:tc>
        <w:tc>
          <w:tcPr>
            <w:tcW w:w="7110" w:type="dxa"/>
          </w:tcPr>
          <w:p w:rsid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  <w:p w:rsid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  <w:p w:rsidR="003D3936" w:rsidRPr="00A44951" w:rsidRDefault="003D3936" w:rsidP="00A44951">
            <w:pPr>
              <w:rPr>
                <w:rFonts w:asciiTheme="minorHAnsi" w:hAnsiTheme="minorHAnsi"/>
                <w:sz w:val="14"/>
              </w:rPr>
            </w:pPr>
          </w:p>
        </w:tc>
      </w:tr>
      <w:tr w:rsidR="00A44951" w:rsidRPr="00831D0F" w:rsidTr="00235506">
        <w:trPr>
          <w:trHeight w:val="200"/>
        </w:trPr>
        <w:tc>
          <w:tcPr>
            <w:tcW w:w="630" w:type="dxa"/>
            <w:vAlign w:val="center"/>
          </w:tcPr>
          <w:p w:rsidR="00A44951" w:rsidRPr="00A44951" w:rsidRDefault="00A44951" w:rsidP="00235506">
            <w:pPr>
              <w:jc w:val="center"/>
              <w:rPr>
                <w:rFonts w:asciiTheme="minorHAnsi" w:hAnsiTheme="minorHAnsi"/>
                <w:sz w:val="14"/>
              </w:rPr>
            </w:pPr>
          </w:p>
        </w:tc>
        <w:tc>
          <w:tcPr>
            <w:tcW w:w="2160" w:type="dxa"/>
          </w:tcPr>
          <w:p w:rsidR="00A44951" w:rsidRDefault="00A44951" w:rsidP="00A44951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A44951">
              <w:rPr>
                <w:rFonts w:asciiTheme="minorHAnsi" w:eastAsia="Helvetica Neue" w:hAnsiTheme="minorHAnsi" w:cs="Helvetica Neue"/>
                <w:sz w:val="14"/>
                <w:szCs w:val="14"/>
              </w:rPr>
              <w:t>PULITIKAL NA KABULUHAN</w:t>
            </w:r>
          </w:p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4"/>
              </w:rPr>
            </w:pPr>
            <w:r w:rsidRPr="00A44951">
              <w:rPr>
                <w:rFonts w:asciiTheme="minorHAnsi" w:eastAsia="Helvetica Neue" w:hAnsiTheme="minorHAnsi" w:cs="Helvetica Neue"/>
                <w:i/>
                <w:sz w:val="14"/>
                <w:szCs w:val="12"/>
              </w:rPr>
              <w:t>(Social or Spiritual Significance)</w:t>
            </w:r>
          </w:p>
        </w:tc>
        <w:tc>
          <w:tcPr>
            <w:tcW w:w="7110" w:type="dxa"/>
          </w:tcPr>
          <w:p w:rsid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  <w:p w:rsidR="003D3936" w:rsidRPr="00A44951" w:rsidRDefault="003D3936" w:rsidP="00A44951">
            <w:pPr>
              <w:rPr>
                <w:rFonts w:asciiTheme="minorHAnsi" w:hAnsiTheme="minorHAnsi"/>
                <w:sz w:val="14"/>
              </w:rPr>
            </w:pPr>
          </w:p>
          <w:p w:rsidR="00A44951" w:rsidRP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</w:tc>
      </w:tr>
      <w:tr w:rsidR="00A44951" w:rsidRPr="00831D0F" w:rsidTr="00235506">
        <w:trPr>
          <w:trHeight w:val="200"/>
        </w:trPr>
        <w:tc>
          <w:tcPr>
            <w:tcW w:w="630" w:type="dxa"/>
            <w:vAlign w:val="center"/>
          </w:tcPr>
          <w:p w:rsidR="00A44951" w:rsidRPr="00A44951" w:rsidRDefault="00A44951" w:rsidP="00235506">
            <w:pPr>
              <w:jc w:val="center"/>
              <w:rPr>
                <w:rFonts w:asciiTheme="minorHAnsi" w:hAnsiTheme="minorHAnsi"/>
                <w:sz w:val="14"/>
              </w:rPr>
            </w:pPr>
          </w:p>
        </w:tc>
        <w:tc>
          <w:tcPr>
            <w:tcW w:w="2160" w:type="dxa"/>
          </w:tcPr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4"/>
              </w:rPr>
            </w:pPr>
            <w:r w:rsidRPr="00A44951">
              <w:rPr>
                <w:rFonts w:asciiTheme="minorHAnsi" w:eastAsia="Helvetica Neue" w:hAnsiTheme="minorHAnsi" w:cs="Helvetica Neue"/>
                <w:sz w:val="14"/>
                <w:szCs w:val="14"/>
              </w:rPr>
              <w:t>PANGEKONOMIYANG KABULUHAN</w:t>
            </w:r>
          </w:p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4"/>
              </w:rPr>
            </w:pPr>
            <w:r w:rsidRPr="00A44951">
              <w:rPr>
                <w:rFonts w:asciiTheme="minorHAnsi" w:eastAsia="Helvetica Neue" w:hAnsiTheme="minorHAnsi" w:cs="Helvetica Neue"/>
                <w:i/>
                <w:sz w:val="14"/>
                <w:szCs w:val="12"/>
              </w:rPr>
              <w:t>(EconomicSignificance)</w:t>
            </w:r>
          </w:p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4"/>
              </w:rPr>
            </w:pPr>
          </w:p>
        </w:tc>
        <w:tc>
          <w:tcPr>
            <w:tcW w:w="7110" w:type="dxa"/>
          </w:tcPr>
          <w:p w:rsidR="00A44951" w:rsidRP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  <w:p w:rsid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  <w:p w:rsidR="003D3936" w:rsidRPr="00A44951" w:rsidRDefault="003D3936" w:rsidP="00A44951">
            <w:pPr>
              <w:rPr>
                <w:rFonts w:asciiTheme="minorHAnsi" w:hAnsiTheme="minorHAnsi"/>
                <w:sz w:val="14"/>
              </w:rPr>
            </w:pPr>
          </w:p>
        </w:tc>
      </w:tr>
      <w:tr w:rsidR="00A44951" w:rsidRPr="00831D0F" w:rsidTr="00235506">
        <w:trPr>
          <w:trHeight w:val="200"/>
        </w:trPr>
        <w:tc>
          <w:tcPr>
            <w:tcW w:w="630" w:type="dxa"/>
            <w:vAlign w:val="center"/>
          </w:tcPr>
          <w:p w:rsidR="00A44951" w:rsidRPr="00A44951" w:rsidRDefault="00A44951" w:rsidP="00235506">
            <w:pPr>
              <w:jc w:val="center"/>
              <w:rPr>
                <w:rFonts w:asciiTheme="minorHAnsi" w:hAnsiTheme="minorHAnsi"/>
                <w:sz w:val="14"/>
              </w:rPr>
            </w:pPr>
          </w:p>
        </w:tc>
        <w:tc>
          <w:tcPr>
            <w:tcW w:w="2160" w:type="dxa"/>
          </w:tcPr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4"/>
              </w:rPr>
            </w:pPr>
            <w:r w:rsidRPr="00A44951">
              <w:rPr>
                <w:rFonts w:asciiTheme="minorHAnsi" w:eastAsia="Helvetica Neue" w:hAnsiTheme="minorHAnsi" w:cs="Helvetica Neue"/>
                <w:sz w:val="14"/>
                <w:szCs w:val="14"/>
              </w:rPr>
              <w:t>PANG-AGHAM, PANANALIKSIK, O TEKNOLOHIKAL NA KABULUHAN</w:t>
            </w:r>
          </w:p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4"/>
              </w:rPr>
            </w:pPr>
            <w:r w:rsidRPr="00A44951">
              <w:rPr>
                <w:rFonts w:asciiTheme="minorHAnsi" w:eastAsia="Helvetica Neue" w:hAnsiTheme="minorHAnsi" w:cs="Helvetica Neue"/>
                <w:i/>
                <w:sz w:val="14"/>
                <w:szCs w:val="12"/>
              </w:rPr>
              <w:t>(Scientific, Research, or Technological Significance)</w:t>
            </w:r>
          </w:p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4"/>
              </w:rPr>
            </w:pPr>
          </w:p>
        </w:tc>
        <w:tc>
          <w:tcPr>
            <w:tcW w:w="7110" w:type="dxa"/>
          </w:tcPr>
          <w:p w:rsidR="00A44951" w:rsidRP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  <w:p w:rsidR="00A44951" w:rsidRP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  <w:p w:rsidR="00A44951" w:rsidRP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</w:tc>
      </w:tr>
      <w:tr w:rsidR="005E30A1" w:rsidRPr="00831D0F" w:rsidTr="00235506">
        <w:trPr>
          <w:trHeight w:val="200"/>
        </w:trPr>
        <w:tc>
          <w:tcPr>
            <w:tcW w:w="630" w:type="dxa"/>
            <w:vAlign w:val="center"/>
          </w:tcPr>
          <w:p w:rsidR="005E30A1" w:rsidRPr="00E93F26" w:rsidRDefault="005E30A1" w:rsidP="003C54B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Wingdings 2" w:char="F050"/>
            </w:r>
          </w:p>
        </w:tc>
        <w:tc>
          <w:tcPr>
            <w:tcW w:w="2160" w:type="dxa"/>
          </w:tcPr>
          <w:p w:rsidR="005E30A1" w:rsidRPr="00A44951" w:rsidRDefault="005E30A1" w:rsidP="00A44951">
            <w:pPr>
              <w:spacing w:after="0" w:line="240" w:lineRule="auto"/>
              <w:rPr>
                <w:rFonts w:asciiTheme="minorHAnsi" w:hAnsiTheme="minorHAnsi"/>
                <w:sz w:val="14"/>
              </w:rPr>
            </w:pPr>
            <w:r w:rsidRPr="00A44951">
              <w:rPr>
                <w:rFonts w:asciiTheme="minorHAnsi" w:eastAsia="Helvetica Neue" w:hAnsiTheme="minorHAnsi" w:cs="Helvetica Neue"/>
                <w:sz w:val="14"/>
                <w:szCs w:val="14"/>
              </w:rPr>
              <w:t>PANSINING NA KABULUHAN</w:t>
            </w:r>
          </w:p>
          <w:p w:rsidR="005E30A1" w:rsidRPr="00A44951" w:rsidRDefault="005E30A1" w:rsidP="00A44951">
            <w:pPr>
              <w:spacing w:after="0" w:line="240" w:lineRule="auto"/>
              <w:rPr>
                <w:rFonts w:asciiTheme="minorHAnsi" w:eastAsia="Helvetica Neue" w:hAnsiTheme="minorHAnsi" w:cs="Helvetica Neue"/>
                <w:i/>
                <w:sz w:val="14"/>
                <w:szCs w:val="12"/>
              </w:rPr>
            </w:pPr>
            <w:r w:rsidRPr="00A44951">
              <w:rPr>
                <w:rFonts w:asciiTheme="minorHAnsi" w:eastAsia="Helvetica Neue" w:hAnsiTheme="minorHAnsi" w:cs="Helvetica Neue"/>
                <w:i/>
                <w:sz w:val="14"/>
                <w:szCs w:val="12"/>
              </w:rPr>
              <w:t>(Aesthetic or Artistic Significance)</w:t>
            </w:r>
          </w:p>
        </w:tc>
        <w:tc>
          <w:tcPr>
            <w:tcW w:w="7110" w:type="dxa"/>
          </w:tcPr>
          <w:p w:rsidR="005E30A1" w:rsidRDefault="005E30A1" w:rsidP="005E30A1">
            <w:pPr>
              <w:spacing w:after="0"/>
              <w:rPr>
                <w:rFonts w:asciiTheme="minorHAnsi" w:hAnsiTheme="minorHAnsi"/>
                <w:sz w:val="14"/>
              </w:rPr>
            </w:pPr>
          </w:p>
          <w:p w:rsidR="005E30A1" w:rsidRDefault="005E30A1" w:rsidP="00A44951">
            <w:pPr>
              <w:rPr>
                <w:rFonts w:asciiTheme="minorHAnsi" w:hAnsiTheme="minorHAnsi"/>
                <w:sz w:val="14"/>
              </w:rPr>
            </w:pPr>
            <w:r>
              <w:rPr>
                <w:rFonts w:asciiTheme="minorHAnsi" w:hAnsiTheme="minorHAnsi"/>
                <w:sz w:val="14"/>
              </w:rPr>
              <w:t>The statue is first statue in the Municipality of Cateel, sculpted in great details.</w:t>
            </w:r>
          </w:p>
          <w:p w:rsidR="005E7858" w:rsidRDefault="005E7858" w:rsidP="00A44951">
            <w:pPr>
              <w:rPr>
                <w:rFonts w:asciiTheme="minorHAnsi" w:hAnsiTheme="minorHAnsi"/>
                <w:sz w:val="14"/>
              </w:rPr>
            </w:pPr>
          </w:p>
          <w:p w:rsidR="005E30A1" w:rsidRPr="00A44951" w:rsidRDefault="005E30A1" w:rsidP="00A44951">
            <w:pPr>
              <w:rPr>
                <w:rFonts w:asciiTheme="minorHAnsi" w:hAnsiTheme="minorHAnsi"/>
                <w:sz w:val="14"/>
              </w:rPr>
            </w:pPr>
          </w:p>
        </w:tc>
      </w:tr>
    </w:tbl>
    <w:p w:rsidR="00B134B5" w:rsidRDefault="00B134B5"/>
    <w:tbl>
      <w:tblPr>
        <w:tblW w:w="99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30"/>
        <w:gridCol w:w="2160"/>
        <w:gridCol w:w="7200"/>
      </w:tblGrid>
      <w:tr w:rsidR="00B134B5" w:rsidRPr="00831D0F" w:rsidTr="00691499">
        <w:trPr>
          <w:trHeight w:val="200"/>
        </w:trPr>
        <w:tc>
          <w:tcPr>
            <w:tcW w:w="630" w:type="dxa"/>
            <w:shd w:val="clear" w:color="auto" w:fill="404040" w:themeFill="text1" w:themeFillTint="BF"/>
          </w:tcPr>
          <w:p w:rsidR="00B134B5" w:rsidRDefault="00B2012C" w:rsidP="00E81CF7">
            <w:pPr>
              <w:spacing w:after="0" w:line="240" w:lineRule="auto"/>
              <w:jc w:val="both"/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9</w:t>
            </w:r>
            <w:r w:rsidR="00B134B5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b*</w:t>
            </w:r>
          </w:p>
          <w:p w:rsidR="00B134B5" w:rsidRPr="00A44951" w:rsidRDefault="00B134B5" w:rsidP="00E81CF7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9360" w:type="dxa"/>
            <w:gridSpan w:val="2"/>
            <w:shd w:val="clear" w:color="auto" w:fill="404040" w:themeFill="text1" w:themeFillTint="BF"/>
          </w:tcPr>
          <w:p w:rsidR="00B134B5" w:rsidRDefault="00B134B5" w:rsidP="00E81CF7">
            <w:pPr>
              <w:spacing w:after="0" w:line="240" w:lineRule="auto"/>
              <w:jc w:val="both"/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KABULUHAN </w:t>
            </w:r>
            <w:r w:rsidRPr="003C2DED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(Significance)</w:t>
            </w:r>
          </w:p>
          <w:p w:rsidR="00EB23AA" w:rsidRPr="003D3936" w:rsidRDefault="00EB23AA" w:rsidP="00EB23AA">
            <w:pPr>
              <w:spacing w:after="0" w:line="240" w:lineRule="auto"/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</w:pPr>
            <w:r w:rsidRPr="003D3936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 xml:space="preserve">PAALALA: </w:t>
            </w:r>
            <w:r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I</w:t>
            </w:r>
            <w:r w:rsidRPr="003D3936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pahiwatig ang angkopnasagotsapamamagitan ng paglagay ng tseksa box sakaliwa ng kolum ng “</w:t>
            </w:r>
            <w:r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pahambingna</w:t>
            </w:r>
            <w:r w:rsidRPr="003D3936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katangian” at ipaliwanagitosakolum ng “pahayag ng kabuluhan</w:t>
            </w:r>
            <w:r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.</w:t>
            </w:r>
            <w:r w:rsidRPr="003D3936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”</w:t>
            </w:r>
          </w:p>
          <w:p w:rsidR="003D3936" w:rsidRPr="00A44951" w:rsidRDefault="003D3936" w:rsidP="00EB23AA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</w:rPr>
            </w:pPr>
            <w:r w:rsidRPr="003D3936"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</w:rPr>
              <w:t>(Note: Indicate the appropriate answer by ticking the box on the left portion of the “Primary Criteria” column and explain it on the “Statement of Significance” column.)</w:t>
            </w:r>
          </w:p>
        </w:tc>
      </w:tr>
      <w:tr w:rsidR="00E81CF7" w:rsidRPr="00831D0F" w:rsidTr="00FA4CE1">
        <w:trPr>
          <w:trHeight w:val="200"/>
        </w:trPr>
        <w:tc>
          <w:tcPr>
            <w:tcW w:w="2790" w:type="dxa"/>
            <w:gridSpan w:val="2"/>
            <w:shd w:val="clear" w:color="auto" w:fill="A6A6A6" w:themeFill="background1" w:themeFillShade="A6"/>
          </w:tcPr>
          <w:p w:rsidR="00E81CF7" w:rsidRPr="00A44951" w:rsidRDefault="00B134B5" w:rsidP="00E81CF7">
            <w:pPr>
              <w:spacing w:after="0" w:line="240" w:lineRule="aut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eastAsia="Helvetica Neue" w:hAnsiTheme="minorHAnsi" w:cs="Helvetica Neue"/>
                <w:b/>
                <w:sz w:val="18"/>
                <w:szCs w:val="14"/>
              </w:rPr>
              <w:t>PAHAMBING NA</w:t>
            </w:r>
            <w:r w:rsidR="00E81CF7" w:rsidRPr="00A44951">
              <w:rPr>
                <w:rFonts w:asciiTheme="minorHAnsi" w:eastAsia="Helvetica Neue" w:hAnsiTheme="minorHAnsi" w:cs="Helvetica Neue"/>
                <w:b/>
                <w:sz w:val="18"/>
                <w:szCs w:val="14"/>
              </w:rPr>
              <w:t xml:space="preserve"> KATANGIAN</w:t>
            </w:r>
          </w:p>
          <w:p w:rsidR="00E81CF7" w:rsidRPr="00A44951" w:rsidRDefault="00E81CF7" w:rsidP="00E81CF7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691499">
              <w:rPr>
                <w:rFonts w:asciiTheme="minorHAnsi" w:eastAsia="Helvetica Neue" w:hAnsiTheme="minorHAnsi" w:cs="Helvetica Neue"/>
                <w:b/>
                <w:i/>
                <w:sz w:val="16"/>
                <w:szCs w:val="14"/>
              </w:rPr>
              <w:t>(Primary Criteria)</w:t>
            </w:r>
          </w:p>
        </w:tc>
        <w:tc>
          <w:tcPr>
            <w:tcW w:w="7200" w:type="dxa"/>
            <w:shd w:val="clear" w:color="auto" w:fill="A6A6A6" w:themeFill="background1" w:themeFillShade="A6"/>
          </w:tcPr>
          <w:p w:rsidR="00E81CF7" w:rsidRPr="00A44951" w:rsidRDefault="00E81CF7" w:rsidP="00E81CF7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</w:rPr>
            </w:pPr>
            <w:r w:rsidRPr="00A44951">
              <w:rPr>
                <w:rFonts w:asciiTheme="minorHAnsi" w:hAnsiTheme="minorHAnsi"/>
                <w:b/>
                <w:sz w:val="18"/>
              </w:rPr>
              <w:t>PAHAYAG NG KABULUHAN</w:t>
            </w:r>
          </w:p>
          <w:p w:rsidR="00E81CF7" w:rsidRDefault="00E81CF7" w:rsidP="00E81CF7">
            <w:pPr>
              <w:rPr>
                <w:rFonts w:asciiTheme="minorHAnsi" w:hAnsiTheme="minorHAnsi"/>
                <w:sz w:val="14"/>
              </w:rPr>
            </w:pPr>
            <w:r w:rsidRPr="00691499">
              <w:rPr>
                <w:rFonts w:asciiTheme="minorHAnsi" w:hAnsiTheme="minorHAnsi"/>
                <w:b/>
                <w:i/>
                <w:sz w:val="16"/>
              </w:rPr>
              <w:t>(Statement of Significance)</w:t>
            </w:r>
          </w:p>
        </w:tc>
      </w:tr>
      <w:tr w:rsidR="00E81CF7" w:rsidRPr="00831D0F" w:rsidTr="00283ABA">
        <w:trPr>
          <w:trHeight w:val="200"/>
        </w:trPr>
        <w:tc>
          <w:tcPr>
            <w:tcW w:w="630" w:type="dxa"/>
            <w:vAlign w:val="center"/>
          </w:tcPr>
          <w:p w:rsidR="00E81CF7" w:rsidRPr="00A44951" w:rsidRDefault="00E81CF7" w:rsidP="00283ABA">
            <w:pPr>
              <w:jc w:val="center"/>
              <w:rPr>
                <w:rFonts w:asciiTheme="minorHAnsi" w:hAnsiTheme="minorHAnsi"/>
                <w:sz w:val="14"/>
              </w:rPr>
            </w:pPr>
          </w:p>
        </w:tc>
        <w:tc>
          <w:tcPr>
            <w:tcW w:w="2160" w:type="dxa"/>
          </w:tcPr>
          <w:p w:rsidR="00E81CF7" w:rsidRPr="00E81CF7" w:rsidRDefault="00E81CF7" w:rsidP="00E81CF7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81CF7">
              <w:rPr>
                <w:rFonts w:asciiTheme="minorHAnsi" w:eastAsia="Helvetica Neue" w:hAnsiTheme="minorHAnsi" w:cs="Helvetica Neue"/>
                <w:sz w:val="14"/>
                <w:szCs w:val="14"/>
              </w:rPr>
              <w:t>PINANGGALINGAN</w:t>
            </w:r>
          </w:p>
          <w:p w:rsidR="00E81CF7" w:rsidRPr="00A44951" w:rsidRDefault="00E81CF7" w:rsidP="00E81CF7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81CF7">
              <w:rPr>
                <w:rFonts w:asciiTheme="minorHAnsi" w:eastAsia="Helvetica Neue" w:hAnsiTheme="minorHAnsi" w:cs="Helvetica Neue"/>
                <w:sz w:val="14"/>
                <w:szCs w:val="14"/>
              </w:rPr>
              <w:t>(Provenance)</w:t>
            </w:r>
          </w:p>
        </w:tc>
        <w:tc>
          <w:tcPr>
            <w:tcW w:w="7200" w:type="dxa"/>
          </w:tcPr>
          <w:p w:rsidR="00E81CF7" w:rsidRDefault="00E81CF7" w:rsidP="00A44951">
            <w:pPr>
              <w:rPr>
                <w:rFonts w:asciiTheme="minorHAnsi" w:hAnsiTheme="minorHAnsi"/>
                <w:sz w:val="14"/>
              </w:rPr>
            </w:pPr>
          </w:p>
          <w:p w:rsidR="00E81CF7" w:rsidRDefault="00E81CF7" w:rsidP="00A44951">
            <w:pPr>
              <w:rPr>
                <w:rFonts w:asciiTheme="minorHAnsi" w:hAnsiTheme="minorHAnsi"/>
                <w:sz w:val="14"/>
              </w:rPr>
            </w:pPr>
          </w:p>
        </w:tc>
      </w:tr>
      <w:tr w:rsidR="00E81CF7" w:rsidRPr="00831D0F" w:rsidTr="00283ABA">
        <w:trPr>
          <w:trHeight w:val="200"/>
        </w:trPr>
        <w:tc>
          <w:tcPr>
            <w:tcW w:w="630" w:type="dxa"/>
            <w:vAlign w:val="center"/>
          </w:tcPr>
          <w:p w:rsidR="00E81CF7" w:rsidRPr="00A44951" w:rsidRDefault="00E81CF7" w:rsidP="00283ABA">
            <w:pPr>
              <w:jc w:val="center"/>
              <w:rPr>
                <w:rFonts w:asciiTheme="minorHAnsi" w:hAnsiTheme="minorHAnsi"/>
                <w:sz w:val="14"/>
              </w:rPr>
            </w:pPr>
          </w:p>
        </w:tc>
        <w:tc>
          <w:tcPr>
            <w:tcW w:w="2160" w:type="dxa"/>
          </w:tcPr>
          <w:p w:rsidR="00E81CF7" w:rsidRPr="00E81CF7" w:rsidRDefault="00E81CF7" w:rsidP="00E81CF7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81CF7">
              <w:rPr>
                <w:rFonts w:asciiTheme="minorHAnsi" w:eastAsia="Helvetica Neue" w:hAnsiTheme="minorHAnsi" w:cs="Helvetica Neue"/>
                <w:sz w:val="14"/>
                <w:szCs w:val="14"/>
              </w:rPr>
              <w:t>PAGKAKATAWAN</w:t>
            </w:r>
          </w:p>
          <w:p w:rsidR="00E81CF7" w:rsidRPr="00A44951" w:rsidRDefault="00E81CF7" w:rsidP="00E81CF7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81CF7">
              <w:rPr>
                <w:rFonts w:asciiTheme="minorHAnsi" w:eastAsia="Helvetica Neue" w:hAnsiTheme="minorHAnsi" w:cs="Helvetica Neue"/>
                <w:sz w:val="14"/>
                <w:szCs w:val="14"/>
              </w:rPr>
              <w:t>(Representativeness)</w:t>
            </w:r>
          </w:p>
        </w:tc>
        <w:tc>
          <w:tcPr>
            <w:tcW w:w="7200" w:type="dxa"/>
          </w:tcPr>
          <w:p w:rsidR="00E81CF7" w:rsidRDefault="00E81CF7" w:rsidP="00A44951">
            <w:pPr>
              <w:rPr>
                <w:rFonts w:asciiTheme="minorHAnsi" w:hAnsiTheme="minorHAnsi"/>
                <w:sz w:val="14"/>
              </w:rPr>
            </w:pPr>
          </w:p>
          <w:p w:rsidR="00E81CF7" w:rsidRDefault="00E81CF7" w:rsidP="00A44951">
            <w:pPr>
              <w:rPr>
                <w:rFonts w:asciiTheme="minorHAnsi" w:hAnsiTheme="minorHAnsi"/>
                <w:sz w:val="14"/>
              </w:rPr>
            </w:pPr>
          </w:p>
        </w:tc>
      </w:tr>
      <w:tr w:rsidR="00E81CF7" w:rsidRPr="00831D0F" w:rsidTr="00283ABA">
        <w:trPr>
          <w:trHeight w:val="200"/>
        </w:trPr>
        <w:tc>
          <w:tcPr>
            <w:tcW w:w="630" w:type="dxa"/>
            <w:vAlign w:val="center"/>
          </w:tcPr>
          <w:p w:rsidR="00E81CF7" w:rsidRPr="00A44951" w:rsidRDefault="00E81CF7" w:rsidP="00283ABA">
            <w:pPr>
              <w:jc w:val="center"/>
              <w:rPr>
                <w:rFonts w:asciiTheme="minorHAnsi" w:hAnsiTheme="minorHAnsi"/>
                <w:sz w:val="14"/>
              </w:rPr>
            </w:pPr>
          </w:p>
        </w:tc>
        <w:tc>
          <w:tcPr>
            <w:tcW w:w="2160" w:type="dxa"/>
          </w:tcPr>
          <w:p w:rsidR="00E81CF7" w:rsidRPr="00E81CF7" w:rsidRDefault="00E81CF7" w:rsidP="00E81CF7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81CF7">
              <w:rPr>
                <w:rFonts w:asciiTheme="minorHAnsi" w:eastAsia="Helvetica Neue" w:hAnsiTheme="minorHAnsi" w:cs="Helvetica Neue"/>
                <w:sz w:val="14"/>
                <w:szCs w:val="14"/>
              </w:rPr>
              <w:t>PAGKABIHIRA</w:t>
            </w:r>
          </w:p>
          <w:p w:rsidR="00E81CF7" w:rsidRPr="00A44951" w:rsidRDefault="00E81CF7" w:rsidP="00E81CF7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81CF7">
              <w:rPr>
                <w:rFonts w:asciiTheme="minorHAnsi" w:eastAsia="Helvetica Neue" w:hAnsiTheme="minorHAnsi" w:cs="Helvetica Neue"/>
                <w:sz w:val="14"/>
                <w:szCs w:val="14"/>
              </w:rPr>
              <w:t>(Rarity)</w:t>
            </w:r>
          </w:p>
        </w:tc>
        <w:tc>
          <w:tcPr>
            <w:tcW w:w="7200" w:type="dxa"/>
          </w:tcPr>
          <w:p w:rsidR="00E81CF7" w:rsidRDefault="00E81CF7" w:rsidP="00A44951">
            <w:pPr>
              <w:rPr>
                <w:rFonts w:asciiTheme="minorHAnsi" w:hAnsiTheme="minorHAnsi"/>
                <w:sz w:val="14"/>
              </w:rPr>
            </w:pPr>
          </w:p>
          <w:p w:rsidR="00E81CF7" w:rsidRDefault="00E81CF7" w:rsidP="00A44951">
            <w:pPr>
              <w:rPr>
                <w:rFonts w:asciiTheme="minorHAnsi" w:hAnsiTheme="minorHAnsi"/>
                <w:sz w:val="14"/>
              </w:rPr>
            </w:pPr>
          </w:p>
        </w:tc>
      </w:tr>
      <w:tr w:rsidR="00E81CF7" w:rsidRPr="00831D0F" w:rsidTr="00283ABA">
        <w:trPr>
          <w:trHeight w:val="200"/>
        </w:trPr>
        <w:tc>
          <w:tcPr>
            <w:tcW w:w="630" w:type="dxa"/>
            <w:vAlign w:val="center"/>
          </w:tcPr>
          <w:p w:rsidR="00E81CF7" w:rsidRPr="00A44951" w:rsidRDefault="00E81CF7" w:rsidP="00283ABA">
            <w:pPr>
              <w:jc w:val="center"/>
              <w:rPr>
                <w:rFonts w:asciiTheme="minorHAnsi" w:hAnsiTheme="minorHAnsi"/>
                <w:sz w:val="14"/>
              </w:rPr>
            </w:pPr>
          </w:p>
        </w:tc>
        <w:tc>
          <w:tcPr>
            <w:tcW w:w="2160" w:type="dxa"/>
          </w:tcPr>
          <w:p w:rsidR="00E81CF7" w:rsidRPr="00E81CF7" w:rsidRDefault="00E81CF7" w:rsidP="00E81CF7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81CF7">
              <w:rPr>
                <w:rFonts w:asciiTheme="minorHAnsi" w:eastAsia="Helvetica Neue" w:hAnsiTheme="minorHAnsi" w:cs="Helvetica Neue"/>
                <w:sz w:val="14"/>
                <w:szCs w:val="14"/>
              </w:rPr>
              <w:t>MAPAGPALIWANAG NA POTENSIYAL</w:t>
            </w:r>
          </w:p>
          <w:p w:rsidR="00E81CF7" w:rsidRPr="00A44951" w:rsidRDefault="00E81CF7" w:rsidP="00E81CF7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81CF7">
              <w:rPr>
                <w:rFonts w:asciiTheme="minorHAnsi" w:eastAsia="Helvetica Neue" w:hAnsiTheme="minorHAnsi" w:cs="Helvetica Neue"/>
                <w:sz w:val="14"/>
                <w:szCs w:val="14"/>
              </w:rPr>
              <w:t>(Interpretative Potential)</w:t>
            </w:r>
          </w:p>
        </w:tc>
        <w:tc>
          <w:tcPr>
            <w:tcW w:w="7200" w:type="dxa"/>
          </w:tcPr>
          <w:p w:rsidR="00E81CF7" w:rsidRDefault="00E81CF7" w:rsidP="00A44951">
            <w:pPr>
              <w:rPr>
                <w:rFonts w:asciiTheme="minorHAnsi" w:hAnsiTheme="minorHAnsi"/>
                <w:sz w:val="14"/>
              </w:rPr>
            </w:pPr>
          </w:p>
          <w:p w:rsidR="00E81CF7" w:rsidRDefault="00E81CF7" w:rsidP="00A44951">
            <w:pPr>
              <w:rPr>
                <w:rFonts w:asciiTheme="minorHAnsi" w:hAnsiTheme="minorHAnsi"/>
                <w:sz w:val="14"/>
              </w:rPr>
            </w:pPr>
          </w:p>
        </w:tc>
      </w:tr>
      <w:bookmarkEnd w:id="3"/>
    </w:tbl>
    <w:p w:rsidR="00A44951" w:rsidRDefault="00A44951"/>
    <w:tbl>
      <w:tblPr>
        <w:tblStyle w:val="a9"/>
        <w:tblW w:w="9990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28"/>
        <w:gridCol w:w="302"/>
        <w:gridCol w:w="1710"/>
        <w:gridCol w:w="360"/>
        <w:gridCol w:w="1800"/>
        <w:gridCol w:w="450"/>
        <w:gridCol w:w="270"/>
        <w:gridCol w:w="1620"/>
        <w:gridCol w:w="360"/>
        <w:gridCol w:w="2790"/>
      </w:tblGrid>
      <w:tr w:rsidR="00B134B5" w:rsidRPr="00E93F26" w:rsidTr="007D01B6">
        <w:tc>
          <w:tcPr>
            <w:tcW w:w="630" w:type="dxa"/>
            <w:gridSpan w:val="2"/>
            <w:shd w:val="clear" w:color="auto" w:fill="595959"/>
          </w:tcPr>
          <w:p w:rsidR="00B134B5" w:rsidRPr="00E93F26" w:rsidRDefault="00B134B5" w:rsidP="00FE186D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9c*</w:t>
            </w:r>
          </w:p>
        </w:tc>
        <w:tc>
          <w:tcPr>
            <w:tcW w:w="9360" w:type="dxa"/>
            <w:gridSpan w:val="8"/>
            <w:shd w:val="clear" w:color="auto" w:fill="595959"/>
          </w:tcPr>
          <w:p w:rsidR="00B134B5" w:rsidRPr="00E93F26" w:rsidRDefault="00B134B5" w:rsidP="00FE186D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KABULUHAN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Significance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B134B5" w:rsidRPr="00E93F26" w:rsidTr="007D01B6">
        <w:trPr>
          <w:trHeight w:val="580"/>
        </w:trPr>
        <w:tc>
          <w:tcPr>
            <w:tcW w:w="9990" w:type="dxa"/>
            <w:gridSpan w:val="10"/>
            <w:shd w:val="clear" w:color="auto" w:fill="D9D9D9"/>
          </w:tcPr>
          <w:p w:rsidR="00B134B5" w:rsidRPr="00E93F26" w:rsidRDefault="00B134B5" w:rsidP="00FE186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>KAPANAHUNAN</w:t>
            </w:r>
          </w:p>
          <w:p w:rsidR="00B134B5" w:rsidRPr="00E93F26" w:rsidRDefault="00B134B5" w:rsidP="00B134B5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Period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</w:tc>
      </w:tr>
      <w:tr w:rsidR="00B134B5" w:rsidRPr="00E93F26" w:rsidTr="00283ABA">
        <w:trPr>
          <w:trHeight w:val="160"/>
        </w:trPr>
        <w:tc>
          <w:tcPr>
            <w:tcW w:w="630" w:type="dxa"/>
            <w:gridSpan w:val="2"/>
            <w:vAlign w:val="center"/>
          </w:tcPr>
          <w:p w:rsidR="00B134B5" w:rsidRPr="00E93F26" w:rsidRDefault="00B134B5" w:rsidP="00283AB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870" w:type="dxa"/>
            <w:gridSpan w:val="3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BAGO SAKUPIN, BAGO ANG TAONG 1560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(Pre-Colonial Period, before 1560)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134B5" w:rsidRPr="00E93F26" w:rsidRDefault="00B134B5" w:rsidP="00283AB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770" w:type="dxa"/>
            <w:gridSpan w:val="3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HINDI MATUKOY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(Unidentified)</w:t>
            </w:r>
          </w:p>
        </w:tc>
      </w:tr>
      <w:tr w:rsidR="00B134B5" w:rsidRPr="00E93F26" w:rsidTr="00283ABA">
        <w:trPr>
          <w:trHeight w:val="160"/>
        </w:trPr>
        <w:tc>
          <w:tcPr>
            <w:tcW w:w="630" w:type="dxa"/>
            <w:gridSpan w:val="2"/>
            <w:vAlign w:val="center"/>
          </w:tcPr>
          <w:p w:rsidR="00B134B5" w:rsidRPr="00E93F26" w:rsidRDefault="00B134B5" w:rsidP="00283AB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360" w:type="dxa"/>
            <w:gridSpan w:val="8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PANAHON NG ESPANYOL, 1560 - 1898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(Spanish Colonial Period, 1560 – 1898)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283ABA">
        <w:trPr>
          <w:trHeight w:val="160"/>
        </w:trPr>
        <w:tc>
          <w:tcPr>
            <w:tcW w:w="630" w:type="dxa"/>
            <w:gridSpan w:val="2"/>
            <w:vAlign w:val="center"/>
          </w:tcPr>
          <w:p w:rsidR="00B134B5" w:rsidRPr="00E93F26" w:rsidRDefault="00B134B5" w:rsidP="00283AB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360" w:type="dxa"/>
            <w:gridSpan w:val="8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PANAHON NG AMERIKANO, 1899-1941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(American Colonial Period, 1899-1941)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283ABA">
        <w:trPr>
          <w:trHeight w:val="160"/>
        </w:trPr>
        <w:tc>
          <w:tcPr>
            <w:tcW w:w="630" w:type="dxa"/>
            <w:gridSpan w:val="2"/>
            <w:vAlign w:val="center"/>
          </w:tcPr>
          <w:p w:rsidR="00B134B5" w:rsidRPr="00E93F26" w:rsidRDefault="00B134B5" w:rsidP="00283AB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360" w:type="dxa"/>
            <w:gridSpan w:val="8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PANAHON NG IKALAWANG DIGMAANG PANDAIGDIG, 1941-1945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(World War II)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</w:tr>
      <w:tr w:rsidR="00A01585" w:rsidRPr="00E93F26" w:rsidTr="00283ABA">
        <w:trPr>
          <w:trHeight w:val="160"/>
        </w:trPr>
        <w:tc>
          <w:tcPr>
            <w:tcW w:w="630" w:type="dxa"/>
            <w:gridSpan w:val="2"/>
            <w:vAlign w:val="center"/>
          </w:tcPr>
          <w:p w:rsidR="00A01585" w:rsidRPr="00E93F26" w:rsidRDefault="00A01585" w:rsidP="003C54B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Wingdings 2" w:char="F050"/>
            </w:r>
          </w:p>
        </w:tc>
        <w:tc>
          <w:tcPr>
            <w:tcW w:w="9360" w:type="dxa"/>
            <w:gridSpan w:val="8"/>
          </w:tcPr>
          <w:p w:rsidR="00A01585" w:rsidRPr="00E93F26" w:rsidRDefault="00A0158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PANAHON PAGKARAAN NG IKALAWANG DIGMAANG PANDAIGDIG,</w:t>
            </w:r>
          </w:p>
          <w:p w:rsidR="00A01585" w:rsidRPr="00E93F26" w:rsidRDefault="00A0158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1945 – 1986</w:t>
            </w:r>
          </w:p>
          <w:p w:rsidR="00A01585" w:rsidRPr="00E93F26" w:rsidRDefault="00A0158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(Post War Period, 1945-1986)</w:t>
            </w:r>
          </w:p>
          <w:p w:rsidR="00A01585" w:rsidRPr="00E93F26" w:rsidRDefault="00A01585" w:rsidP="00FE186D">
            <w:pPr>
              <w:rPr>
                <w:rFonts w:asciiTheme="minorHAnsi" w:hAnsiTheme="minorHAnsi"/>
              </w:rPr>
            </w:pPr>
          </w:p>
        </w:tc>
      </w:tr>
      <w:tr w:rsidR="00A01585" w:rsidRPr="00E93F26" w:rsidTr="007D01B6">
        <w:trPr>
          <w:trHeight w:val="540"/>
        </w:trPr>
        <w:tc>
          <w:tcPr>
            <w:tcW w:w="9990" w:type="dxa"/>
            <w:gridSpan w:val="10"/>
          </w:tcPr>
          <w:p w:rsidR="00A01585" w:rsidRDefault="00A01585" w:rsidP="00FE186D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TIYAK NA PETSA (Specific Date)</w:t>
            </w:r>
          </w:p>
          <w:p w:rsidR="00A01585" w:rsidRPr="005E7858" w:rsidRDefault="00A01585" w:rsidP="00FE186D">
            <w:pPr>
              <w:rPr>
                <w:rFonts w:asciiTheme="minorHAnsi" w:hAnsiTheme="minorHAnsi"/>
              </w:rPr>
            </w:pPr>
          </w:p>
        </w:tc>
      </w:tr>
      <w:tr w:rsidR="00A01585" w:rsidRPr="00E93F26" w:rsidTr="007D01B6">
        <w:trPr>
          <w:trHeight w:val="540"/>
        </w:trPr>
        <w:tc>
          <w:tcPr>
            <w:tcW w:w="9990" w:type="dxa"/>
            <w:gridSpan w:val="10"/>
            <w:shd w:val="clear" w:color="auto" w:fill="D9D9D9"/>
          </w:tcPr>
          <w:p w:rsidR="00A01585" w:rsidRPr="00E93F26" w:rsidRDefault="00A01585" w:rsidP="00FE186D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>MGA BAHAGI NG KABULUHAN</w:t>
            </w:r>
          </w:p>
          <w:p w:rsidR="00A01585" w:rsidRPr="00E93F26" w:rsidRDefault="00A01585" w:rsidP="00FE186D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Areas of Significance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</w:tc>
      </w:tr>
      <w:tr w:rsidR="00A01585" w:rsidRPr="00E93F26" w:rsidTr="00283ABA">
        <w:trPr>
          <w:trHeight w:val="40"/>
        </w:trPr>
        <w:tc>
          <w:tcPr>
            <w:tcW w:w="328" w:type="dxa"/>
            <w:vAlign w:val="center"/>
          </w:tcPr>
          <w:p w:rsidR="00A01585" w:rsidRPr="00E93F26" w:rsidRDefault="00A01585" w:rsidP="00283AB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12" w:type="dxa"/>
            <w:gridSpan w:val="2"/>
          </w:tcPr>
          <w:p w:rsidR="00A01585" w:rsidRPr="00E93F26" w:rsidRDefault="00A0158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ANTROPOLIHIYA</w:t>
            </w:r>
          </w:p>
          <w:p w:rsidR="00A01585" w:rsidRDefault="00A01585" w:rsidP="00FE186D">
            <w:pPr>
              <w:rPr>
                <w:rFonts w:asciiTheme="minorHAnsi" w:eastAsia="Helvetica Neue" w:hAnsiTheme="minorHAnsi" w:cs="Helvetica Neue"/>
                <w:sz w:val="12"/>
                <w:szCs w:val="12"/>
              </w:rPr>
            </w:pPr>
            <w:r w:rsidRPr="00E93F26">
              <w:rPr>
                <w:rFonts w:asciiTheme="minorHAnsi" w:eastAsia="Helvetica Neue" w:hAnsiTheme="minorHAnsi" w:cs="Helvetica Neue"/>
                <w:sz w:val="12"/>
                <w:szCs w:val="12"/>
              </w:rPr>
              <w:t>(Anthropology)</w:t>
            </w:r>
          </w:p>
          <w:p w:rsidR="00DE1F30" w:rsidRPr="00E93F26" w:rsidRDefault="00DE1F30" w:rsidP="00FE186D">
            <w:pPr>
              <w:rPr>
                <w:rFonts w:asciiTheme="minorHAnsi" w:hAnsiTheme="minorHAnsi"/>
              </w:rPr>
            </w:pPr>
          </w:p>
        </w:tc>
        <w:tc>
          <w:tcPr>
            <w:tcW w:w="360" w:type="dxa"/>
            <w:vAlign w:val="center"/>
          </w:tcPr>
          <w:p w:rsidR="00A01585" w:rsidRPr="00E93F26" w:rsidRDefault="00A01585" w:rsidP="00283AB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A01585" w:rsidRPr="00E93F26" w:rsidRDefault="00A0158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LIBANGAN</w:t>
            </w:r>
          </w:p>
          <w:p w:rsidR="00A01585" w:rsidRPr="00E93F26" w:rsidRDefault="00A0158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(Entertainment)</w:t>
            </w:r>
          </w:p>
        </w:tc>
        <w:tc>
          <w:tcPr>
            <w:tcW w:w="450" w:type="dxa"/>
            <w:vAlign w:val="center"/>
          </w:tcPr>
          <w:p w:rsidR="00A01585" w:rsidRPr="00E93F26" w:rsidRDefault="00A01585" w:rsidP="00283AB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90" w:type="dxa"/>
            <w:gridSpan w:val="2"/>
          </w:tcPr>
          <w:p w:rsidR="00A01585" w:rsidRPr="00E93F26" w:rsidRDefault="00A0158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MUSIKA</w:t>
            </w:r>
          </w:p>
          <w:p w:rsidR="00A01585" w:rsidRPr="00E93F26" w:rsidRDefault="00A0158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(Music)</w:t>
            </w:r>
          </w:p>
        </w:tc>
        <w:tc>
          <w:tcPr>
            <w:tcW w:w="360" w:type="dxa"/>
            <w:vAlign w:val="center"/>
          </w:tcPr>
          <w:p w:rsidR="00A01585" w:rsidRPr="00E93F26" w:rsidRDefault="00A01585" w:rsidP="003C54B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Wingdings 2" w:char="F050"/>
            </w:r>
          </w:p>
        </w:tc>
        <w:tc>
          <w:tcPr>
            <w:tcW w:w="2790" w:type="dxa"/>
          </w:tcPr>
          <w:p w:rsidR="00A01585" w:rsidRPr="00E93F26" w:rsidRDefault="00A0158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ISKULTURA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br/>
              <w:t>(Sculpture)</w:t>
            </w:r>
          </w:p>
        </w:tc>
      </w:tr>
      <w:tr w:rsidR="00A01585" w:rsidRPr="00E93F26" w:rsidTr="00283ABA">
        <w:trPr>
          <w:trHeight w:val="40"/>
        </w:trPr>
        <w:tc>
          <w:tcPr>
            <w:tcW w:w="328" w:type="dxa"/>
            <w:vAlign w:val="center"/>
          </w:tcPr>
          <w:p w:rsidR="00A01585" w:rsidRPr="00E93F26" w:rsidRDefault="00A01585" w:rsidP="00283AB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12" w:type="dxa"/>
            <w:gridSpan w:val="2"/>
          </w:tcPr>
          <w:p w:rsidR="00A01585" w:rsidRDefault="00A01585" w:rsidP="00FE186D">
            <w:pPr>
              <w:rPr>
                <w:rFonts w:asciiTheme="minorHAnsi" w:eastAsia="Helvetica Neue" w:hAnsiTheme="minorHAnsi" w:cs="Helvetica Neue"/>
                <w:sz w:val="12"/>
                <w:szCs w:val="12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PANG-ARKEOLOHIYA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br/>
            </w:r>
            <w:r w:rsidRPr="00E93F26">
              <w:rPr>
                <w:rFonts w:asciiTheme="minorHAnsi" w:eastAsia="Helvetica Neue" w:hAnsiTheme="minorHAnsi" w:cs="Helvetica Neue"/>
                <w:sz w:val="12"/>
                <w:szCs w:val="12"/>
              </w:rPr>
              <w:t>(Archaeological)</w:t>
            </w:r>
          </w:p>
          <w:p w:rsidR="00DE1F30" w:rsidRPr="00E93F26" w:rsidRDefault="00DE1F30" w:rsidP="00FE186D">
            <w:pPr>
              <w:rPr>
                <w:rFonts w:asciiTheme="minorHAnsi" w:hAnsiTheme="minorHAnsi"/>
              </w:rPr>
            </w:pPr>
          </w:p>
        </w:tc>
        <w:tc>
          <w:tcPr>
            <w:tcW w:w="360" w:type="dxa"/>
            <w:vAlign w:val="center"/>
          </w:tcPr>
          <w:p w:rsidR="00A01585" w:rsidRPr="00E93F26" w:rsidRDefault="00A01585" w:rsidP="00283AB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A01585" w:rsidRPr="00E93F26" w:rsidRDefault="00A0158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HERITAGE SITE</w:t>
            </w:r>
          </w:p>
          <w:p w:rsidR="00A01585" w:rsidRPr="00E93F26" w:rsidRDefault="00A0158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(PookPamana)</w:t>
            </w:r>
          </w:p>
        </w:tc>
        <w:tc>
          <w:tcPr>
            <w:tcW w:w="450" w:type="dxa"/>
            <w:vAlign w:val="center"/>
          </w:tcPr>
          <w:p w:rsidR="00A01585" w:rsidRPr="00E93F26" w:rsidRDefault="00A01585" w:rsidP="00283AB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90" w:type="dxa"/>
            <w:gridSpan w:val="2"/>
          </w:tcPr>
          <w:p w:rsidR="00A01585" w:rsidRPr="00E93F26" w:rsidRDefault="00A0158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PAGPINTA</w:t>
            </w:r>
          </w:p>
          <w:p w:rsidR="00A01585" w:rsidRPr="00E93F26" w:rsidRDefault="00A0158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(Painting)</w:t>
            </w:r>
          </w:p>
        </w:tc>
        <w:tc>
          <w:tcPr>
            <w:tcW w:w="360" w:type="dxa"/>
            <w:vAlign w:val="center"/>
          </w:tcPr>
          <w:p w:rsidR="00A01585" w:rsidRPr="00E93F26" w:rsidRDefault="00A01585" w:rsidP="00283AB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90" w:type="dxa"/>
          </w:tcPr>
          <w:p w:rsidR="00A01585" w:rsidRPr="00E93F26" w:rsidRDefault="00A0158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PANLIPUNAN / HUMANITARYAN</w:t>
            </w:r>
          </w:p>
          <w:p w:rsidR="00A01585" w:rsidRPr="00E93F26" w:rsidRDefault="00A0158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(Social / Humanitarian)</w:t>
            </w:r>
          </w:p>
        </w:tc>
      </w:tr>
      <w:tr w:rsidR="00A01585" w:rsidRPr="00E93F26" w:rsidTr="00283ABA">
        <w:trPr>
          <w:trHeight w:val="40"/>
        </w:trPr>
        <w:tc>
          <w:tcPr>
            <w:tcW w:w="328" w:type="dxa"/>
            <w:vAlign w:val="center"/>
          </w:tcPr>
          <w:p w:rsidR="00A01585" w:rsidRPr="00E93F26" w:rsidRDefault="00A01585" w:rsidP="00283AB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12" w:type="dxa"/>
            <w:gridSpan w:val="2"/>
          </w:tcPr>
          <w:p w:rsidR="00A01585" w:rsidRPr="00E93F26" w:rsidRDefault="00A0158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ARKITEKTURA</w:t>
            </w:r>
          </w:p>
          <w:p w:rsidR="00A01585" w:rsidRDefault="00A01585" w:rsidP="00FE186D">
            <w:pPr>
              <w:rPr>
                <w:rFonts w:asciiTheme="minorHAnsi" w:eastAsia="Helvetica Neue" w:hAnsiTheme="minorHAnsi" w:cs="Helvetica Neue"/>
                <w:sz w:val="12"/>
                <w:szCs w:val="12"/>
              </w:rPr>
            </w:pPr>
            <w:r w:rsidRPr="00E93F26">
              <w:rPr>
                <w:rFonts w:asciiTheme="minorHAnsi" w:eastAsia="Helvetica Neue" w:hAnsiTheme="minorHAnsi" w:cs="Helvetica Neue"/>
                <w:sz w:val="12"/>
                <w:szCs w:val="12"/>
              </w:rPr>
              <w:t>(Architecture)</w:t>
            </w:r>
          </w:p>
          <w:p w:rsidR="00DE1F30" w:rsidRPr="00E93F26" w:rsidRDefault="00DE1F30" w:rsidP="00FE186D">
            <w:pPr>
              <w:rPr>
                <w:rFonts w:asciiTheme="minorHAnsi" w:hAnsiTheme="minorHAnsi"/>
              </w:rPr>
            </w:pPr>
          </w:p>
        </w:tc>
        <w:tc>
          <w:tcPr>
            <w:tcW w:w="360" w:type="dxa"/>
            <w:vAlign w:val="center"/>
          </w:tcPr>
          <w:p w:rsidR="00A01585" w:rsidRPr="00E93F26" w:rsidRDefault="00A01585" w:rsidP="00283AB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A01585" w:rsidRPr="00E93F26" w:rsidRDefault="00A0158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INDUSTRIYA</w:t>
            </w:r>
          </w:p>
          <w:p w:rsidR="00A01585" w:rsidRPr="00E93F26" w:rsidRDefault="00A0158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(Industrial)</w:t>
            </w:r>
          </w:p>
        </w:tc>
        <w:tc>
          <w:tcPr>
            <w:tcW w:w="450" w:type="dxa"/>
            <w:vAlign w:val="center"/>
          </w:tcPr>
          <w:p w:rsidR="00A01585" w:rsidRPr="00E93F26" w:rsidRDefault="00A01585" w:rsidP="00283AB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90" w:type="dxa"/>
            <w:gridSpan w:val="2"/>
          </w:tcPr>
          <w:p w:rsidR="00A01585" w:rsidRPr="00E93F26" w:rsidRDefault="00A0158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PILOSOPIYA</w:t>
            </w:r>
          </w:p>
          <w:p w:rsidR="00A01585" w:rsidRPr="00E93F26" w:rsidRDefault="00A0158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(Philosophy)</w:t>
            </w:r>
          </w:p>
        </w:tc>
        <w:tc>
          <w:tcPr>
            <w:tcW w:w="360" w:type="dxa"/>
            <w:vAlign w:val="center"/>
          </w:tcPr>
          <w:p w:rsidR="00A01585" w:rsidRPr="00E93F26" w:rsidRDefault="00A01585" w:rsidP="00283AB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90" w:type="dxa"/>
          </w:tcPr>
          <w:p w:rsidR="00A01585" w:rsidRPr="00E93F26" w:rsidRDefault="00A0158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TRANSPORTASYON</w:t>
            </w:r>
          </w:p>
          <w:p w:rsidR="00A01585" w:rsidRPr="00E93F26" w:rsidRDefault="00A0158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(Transportation)</w:t>
            </w:r>
          </w:p>
        </w:tc>
      </w:tr>
      <w:tr w:rsidR="00A01585" w:rsidRPr="00E93F26" w:rsidTr="00283ABA">
        <w:trPr>
          <w:trHeight w:val="40"/>
        </w:trPr>
        <w:tc>
          <w:tcPr>
            <w:tcW w:w="328" w:type="dxa"/>
            <w:vAlign w:val="center"/>
          </w:tcPr>
          <w:p w:rsidR="00A01585" w:rsidRPr="00E93F26" w:rsidRDefault="00A01585" w:rsidP="00283AB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12" w:type="dxa"/>
            <w:gridSpan w:val="2"/>
          </w:tcPr>
          <w:p w:rsidR="00A01585" w:rsidRPr="00E93F26" w:rsidRDefault="00A0158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KOMERSIYO</w:t>
            </w:r>
          </w:p>
          <w:p w:rsidR="00A01585" w:rsidRDefault="00A01585" w:rsidP="00FE186D">
            <w:pPr>
              <w:rPr>
                <w:rFonts w:asciiTheme="minorHAnsi" w:eastAsia="Helvetica Neue" w:hAnsiTheme="minorHAnsi" w:cs="Helvetica Neue"/>
                <w:sz w:val="12"/>
                <w:szCs w:val="12"/>
              </w:rPr>
            </w:pPr>
            <w:r w:rsidRPr="00E93F26">
              <w:rPr>
                <w:rFonts w:asciiTheme="minorHAnsi" w:eastAsia="Helvetica Neue" w:hAnsiTheme="minorHAnsi" w:cs="Helvetica Neue"/>
                <w:sz w:val="12"/>
                <w:szCs w:val="12"/>
              </w:rPr>
              <w:t>(Commercial)</w:t>
            </w:r>
          </w:p>
          <w:p w:rsidR="00DE1F30" w:rsidRPr="00E93F26" w:rsidRDefault="00DE1F30" w:rsidP="00FE186D">
            <w:pPr>
              <w:rPr>
                <w:rFonts w:asciiTheme="minorHAnsi" w:hAnsiTheme="minorHAnsi"/>
              </w:rPr>
            </w:pPr>
          </w:p>
        </w:tc>
        <w:tc>
          <w:tcPr>
            <w:tcW w:w="360" w:type="dxa"/>
            <w:vAlign w:val="center"/>
          </w:tcPr>
          <w:p w:rsidR="00A01585" w:rsidRPr="00E93F26" w:rsidRDefault="00A01585" w:rsidP="00283AB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A01585" w:rsidRPr="00E93F26" w:rsidRDefault="00A0158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TANAWIN</w:t>
            </w:r>
          </w:p>
          <w:p w:rsidR="00A01585" w:rsidRPr="00E93F26" w:rsidRDefault="00A0158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(Landscape)</w:t>
            </w:r>
          </w:p>
        </w:tc>
        <w:tc>
          <w:tcPr>
            <w:tcW w:w="450" w:type="dxa"/>
            <w:vAlign w:val="center"/>
          </w:tcPr>
          <w:p w:rsidR="00A01585" w:rsidRPr="00E93F26" w:rsidRDefault="00A01585" w:rsidP="00283AB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90" w:type="dxa"/>
            <w:gridSpan w:val="2"/>
          </w:tcPr>
          <w:p w:rsidR="00A01585" w:rsidRPr="00E93F26" w:rsidRDefault="00A0158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POLITIKAL</w:t>
            </w:r>
          </w:p>
          <w:p w:rsidR="00A01585" w:rsidRPr="00E93F26" w:rsidRDefault="00A0158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(Political)</w:t>
            </w:r>
          </w:p>
        </w:tc>
        <w:tc>
          <w:tcPr>
            <w:tcW w:w="360" w:type="dxa"/>
            <w:vAlign w:val="center"/>
          </w:tcPr>
          <w:p w:rsidR="00A01585" w:rsidRPr="00E93F26" w:rsidRDefault="00A01585" w:rsidP="00283AB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90" w:type="dxa"/>
          </w:tcPr>
          <w:p w:rsidR="00A01585" w:rsidRPr="00E93F26" w:rsidRDefault="00A0158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PAGPAPLANO NG LUNGSOD</w:t>
            </w:r>
          </w:p>
          <w:p w:rsidR="00A01585" w:rsidRPr="00E93F26" w:rsidRDefault="00A0158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(Urban Planning)</w:t>
            </w:r>
          </w:p>
        </w:tc>
      </w:tr>
      <w:tr w:rsidR="00A01585" w:rsidRPr="00E93F26" w:rsidTr="00283ABA">
        <w:trPr>
          <w:trHeight w:val="40"/>
        </w:trPr>
        <w:tc>
          <w:tcPr>
            <w:tcW w:w="328" w:type="dxa"/>
            <w:vAlign w:val="center"/>
          </w:tcPr>
          <w:p w:rsidR="00A01585" w:rsidRPr="00E93F26" w:rsidRDefault="00A01585" w:rsidP="00283AB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12" w:type="dxa"/>
            <w:gridSpan w:val="2"/>
          </w:tcPr>
          <w:p w:rsidR="00A01585" w:rsidRPr="00E93F26" w:rsidRDefault="00A0158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KOMUNIKASYON</w:t>
            </w:r>
          </w:p>
          <w:p w:rsidR="00A01585" w:rsidRDefault="00A01585" w:rsidP="00FE186D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(Communication)</w:t>
            </w:r>
          </w:p>
          <w:p w:rsidR="00DE1F30" w:rsidRPr="00E93F26" w:rsidRDefault="00DE1F30" w:rsidP="00FE186D">
            <w:pPr>
              <w:rPr>
                <w:rFonts w:asciiTheme="minorHAnsi" w:hAnsiTheme="minorHAnsi"/>
              </w:rPr>
            </w:pPr>
          </w:p>
        </w:tc>
        <w:tc>
          <w:tcPr>
            <w:tcW w:w="360" w:type="dxa"/>
            <w:vAlign w:val="center"/>
          </w:tcPr>
          <w:p w:rsidR="00A01585" w:rsidRPr="00E93F26" w:rsidRDefault="00A01585" w:rsidP="00283AB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A01585" w:rsidRPr="00E93F26" w:rsidRDefault="00A0158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PANITIKAN</w:t>
            </w:r>
          </w:p>
          <w:p w:rsidR="00A01585" w:rsidRPr="00E93F26" w:rsidRDefault="00A0158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(Literature)</w:t>
            </w:r>
          </w:p>
        </w:tc>
        <w:tc>
          <w:tcPr>
            <w:tcW w:w="450" w:type="dxa"/>
            <w:vAlign w:val="center"/>
          </w:tcPr>
          <w:p w:rsidR="00A01585" w:rsidRPr="00E93F26" w:rsidRDefault="00A01585" w:rsidP="00283AB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90" w:type="dxa"/>
            <w:gridSpan w:val="2"/>
          </w:tcPr>
          <w:p w:rsidR="00A01585" w:rsidRPr="00E93F26" w:rsidRDefault="00A0158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RELIHIYON</w:t>
            </w:r>
          </w:p>
          <w:p w:rsidR="00A01585" w:rsidRPr="00E93F26" w:rsidRDefault="00A0158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(Religion)</w:t>
            </w:r>
          </w:p>
        </w:tc>
        <w:tc>
          <w:tcPr>
            <w:tcW w:w="360" w:type="dxa"/>
            <w:vAlign w:val="center"/>
          </w:tcPr>
          <w:p w:rsidR="00A01585" w:rsidRPr="00E93F26" w:rsidRDefault="00A01585" w:rsidP="00283AB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90" w:type="dxa"/>
            <w:vMerge w:val="restart"/>
          </w:tcPr>
          <w:p w:rsidR="00A01585" w:rsidRPr="00E93F26" w:rsidRDefault="00A0158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IBA PA, TUKUYIN:</w:t>
            </w:r>
          </w:p>
          <w:p w:rsidR="00A01585" w:rsidRPr="00E93F26" w:rsidRDefault="00A0158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(Others, please specify)</w:t>
            </w:r>
          </w:p>
        </w:tc>
      </w:tr>
      <w:tr w:rsidR="00A01585" w:rsidRPr="00E93F26" w:rsidTr="00283ABA">
        <w:trPr>
          <w:trHeight w:val="40"/>
        </w:trPr>
        <w:tc>
          <w:tcPr>
            <w:tcW w:w="328" w:type="dxa"/>
            <w:vAlign w:val="center"/>
          </w:tcPr>
          <w:p w:rsidR="00A01585" w:rsidRPr="00E93F26" w:rsidRDefault="00A01585" w:rsidP="00283AB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12" w:type="dxa"/>
            <w:gridSpan w:val="2"/>
          </w:tcPr>
          <w:p w:rsidR="00A01585" w:rsidRPr="00E93F26" w:rsidRDefault="00A0158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EDUKASYON</w:t>
            </w:r>
          </w:p>
          <w:p w:rsidR="00A01585" w:rsidRDefault="00A01585" w:rsidP="00FE186D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(Education)</w:t>
            </w:r>
          </w:p>
          <w:p w:rsidR="00DE1F30" w:rsidRPr="00E93F26" w:rsidRDefault="00DE1F30" w:rsidP="00FE186D">
            <w:pPr>
              <w:rPr>
                <w:rFonts w:asciiTheme="minorHAnsi" w:hAnsiTheme="minorHAnsi"/>
              </w:rPr>
            </w:pPr>
          </w:p>
        </w:tc>
        <w:tc>
          <w:tcPr>
            <w:tcW w:w="360" w:type="dxa"/>
            <w:vAlign w:val="center"/>
          </w:tcPr>
          <w:p w:rsidR="00A01585" w:rsidRPr="00E93F26" w:rsidRDefault="00A01585" w:rsidP="00283AB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A01585" w:rsidRPr="00E93F26" w:rsidRDefault="00A0158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MILITAR</w:t>
            </w:r>
          </w:p>
          <w:p w:rsidR="00A01585" w:rsidRPr="00E93F26" w:rsidRDefault="00A0158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(Military)</w:t>
            </w:r>
          </w:p>
        </w:tc>
        <w:tc>
          <w:tcPr>
            <w:tcW w:w="450" w:type="dxa"/>
            <w:vAlign w:val="center"/>
          </w:tcPr>
          <w:p w:rsidR="00A01585" w:rsidRPr="00E93F26" w:rsidRDefault="00A01585" w:rsidP="00283AB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90" w:type="dxa"/>
            <w:gridSpan w:val="2"/>
          </w:tcPr>
          <w:p w:rsidR="00A01585" w:rsidRPr="00E93F26" w:rsidRDefault="00A0158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AGHAM</w:t>
            </w:r>
          </w:p>
          <w:p w:rsidR="00A01585" w:rsidRPr="00E93F26" w:rsidRDefault="00A0158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(Science)</w:t>
            </w:r>
          </w:p>
        </w:tc>
        <w:tc>
          <w:tcPr>
            <w:tcW w:w="360" w:type="dxa"/>
            <w:vAlign w:val="center"/>
          </w:tcPr>
          <w:p w:rsidR="00A01585" w:rsidRPr="00E93F26" w:rsidRDefault="00A01585" w:rsidP="00283AB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90" w:type="dxa"/>
            <w:vMerge/>
          </w:tcPr>
          <w:p w:rsidR="00A01585" w:rsidRPr="00E93F26" w:rsidRDefault="00A01585" w:rsidP="00FE186D">
            <w:pPr>
              <w:rPr>
                <w:rFonts w:asciiTheme="minorHAnsi" w:hAnsiTheme="minorHAnsi"/>
              </w:rPr>
            </w:pPr>
          </w:p>
        </w:tc>
      </w:tr>
    </w:tbl>
    <w:p w:rsidR="003A06BC" w:rsidRDefault="003A06BC"/>
    <w:tbl>
      <w:tblPr>
        <w:tblStyle w:val="ac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40"/>
        <w:gridCol w:w="9360"/>
      </w:tblGrid>
      <w:tr w:rsidR="00AD0A1D" w:rsidRPr="00E93F26" w:rsidTr="00B2012C">
        <w:tc>
          <w:tcPr>
            <w:tcW w:w="540" w:type="dxa"/>
            <w:shd w:val="clear" w:color="auto" w:fill="595959"/>
          </w:tcPr>
          <w:p w:rsidR="00AD0A1D" w:rsidRPr="00E93F26" w:rsidRDefault="00AD0A1D" w:rsidP="003A29AB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10</w:t>
            </w:r>
          </w:p>
        </w:tc>
        <w:tc>
          <w:tcPr>
            <w:tcW w:w="9360" w:type="dxa"/>
            <w:shd w:val="clear" w:color="auto" w:fill="595959"/>
          </w:tcPr>
          <w:p w:rsidR="00AD0A1D" w:rsidRPr="0056284A" w:rsidRDefault="00AD0A1D" w:rsidP="00AD0A1D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  <w:sz w:val="20"/>
              </w:rPr>
            </w:pPr>
            <w:r w:rsidRPr="0056284A">
              <w:rPr>
                <w:rFonts w:asciiTheme="minorHAnsi" w:eastAsia="Helvetica Neue" w:hAnsiTheme="minorHAnsi" w:cs="Helvetica Neue"/>
                <w:b/>
                <w:color w:val="FFFFFF" w:themeColor="background1"/>
                <w:sz w:val="20"/>
              </w:rPr>
              <w:t>MGA KUWENTO</w:t>
            </w:r>
            <w:r w:rsidR="00A960BB" w:rsidRPr="0056284A">
              <w:rPr>
                <w:rFonts w:asciiTheme="minorHAnsi" w:eastAsia="Helvetica Neue" w:hAnsiTheme="minorHAnsi" w:cs="Helvetica Neue"/>
                <w:b/>
                <w:color w:val="FFFFFF" w:themeColor="background1"/>
                <w:sz w:val="20"/>
              </w:rPr>
              <w:t xml:space="preserve"> O PAMANANG HIGIT SA NASASALAT NA</w:t>
            </w:r>
            <w:r w:rsidRPr="0056284A">
              <w:rPr>
                <w:rFonts w:asciiTheme="minorHAnsi" w:eastAsia="Helvetica Neue" w:hAnsiTheme="minorHAnsi" w:cs="Helvetica Neue"/>
                <w:b/>
                <w:color w:val="FFFFFF" w:themeColor="background1"/>
                <w:sz w:val="20"/>
              </w:rPr>
              <w:t xml:space="preserve"> MAY KAUGNAYAN SA ARI-ARIANG KULTURAL</w:t>
            </w:r>
          </w:p>
          <w:p w:rsidR="00AD0A1D" w:rsidRPr="00A960BB" w:rsidRDefault="00AD0A1D" w:rsidP="00AD0A1D">
            <w:pPr>
              <w:rPr>
                <w:rFonts w:asciiTheme="minorHAnsi" w:hAnsiTheme="minorHAnsi"/>
                <w:i/>
                <w:color w:val="FFFFFF" w:themeColor="background1"/>
              </w:rPr>
            </w:pPr>
            <w:r w:rsidRPr="00A960BB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(Stories</w:t>
            </w:r>
            <w:r w:rsidR="00A960BB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 xml:space="preserve"> or Intangible Heritage</w:t>
            </w:r>
            <w:r w:rsidRPr="00A960BB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 xml:space="preserve"> Associated with the Cultural Property)</w:t>
            </w:r>
          </w:p>
        </w:tc>
      </w:tr>
      <w:tr w:rsidR="00AD0A1D" w:rsidRPr="00E93F26" w:rsidTr="00691499">
        <w:tc>
          <w:tcPr>
            <w:tcW w:w="9900" w:type="dxa"/>
            <w:gridSpan w:val="2"/>
          </w:tcPr>
          <w:p w:rsidR="00AD0A1D" w:rsidRPr="00E93F26" w:rsidRDefault="00AD0A1D" w:rsidP="00AD0A1D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MAAARING ILAGAY ANG DAGDAG NA IMPORMASYON, IBANG MGA LARAWAN AT GUHIT SA HIWALAY NA MGA PAHINA</w:t>
            </w:r>
          </w:p>
          <w:p w:rsidR="00AD0A1D" w:rsidRPr="00E93F26" w:rsidRDefault="00AD0A1D" w:rsidP="00AD0A1D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(Attach additional information, other photographs, and sketches in separate sheets)</w:t>
            </w: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16134D">
            <w:pPr>
              <w:rPr>
                <w:rFonts w:asciiTheme="minorHAnsi" w:hAnsiTheme="minorHAnsi"/>
              </w:rPr>
            </w:pPr>
          </w:p>
          <w:p w:rsidR="00AD0A1D" w:rsidRDefault="00AD0A1D" w:rsidP="00F74857">
            <w:pPr>
              <w:rPr>
                <w:rFonts w:asciiTheme="minorHAnsi" w:hAnsiTheme="minorHAnsi"/>
              </w:rPr>
            </w:pPr>
          </w:p>
          <w:p w:rsidR="00AD0A1D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AD0A1D" w:rsidRPr="00E93F26" w:rsidRDefault="00AD0A1D">
      <w:pPr>
        <w:spacing w:after="0" w:line="240" w:lineRule="auto"/>
        <w:jc w:val="center"/>
        <w:rPr>
          <w:rFonts w:asciiTheme="minorHAnsi" w:hAnsiTheme="minorHAnsi"/>
        </w:rPr>
      </w:pPr>
    </w:p>
    <w:tbl>
      <w:tblPr>
        <w:tblStyle w:val="ac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40"/>
        <w:gridCol w:w="9360"/>
      </w:tblGrid>
      <w:tr w:rsidR="005637D3" w:rsidRPr="00E93F26" w:rsidTr="00691499">
        <w:tc>
          <w:tcPr>
            <w:tcW w:w="540" w:type="dxa"/>
            <w:shd w:val="clear" w:color="auto" w:fill="595959"/>
          </w:tcPr>
          <w:p w:rsidR="005637D3" w:rsidRPr="00E93F26" w:rsidRDefault="00AD0A1D" w:rsidP="005637D3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11</w:t>
            </w:r>
          </w:p>
        </w:tc>
        <w:tc>
          <w:tcPr>
            <w:tcW w:w="9360" w:type="dxa"/>
            <w:shd w:val="clear" w:color="auto" w:fill="595959"/>
          </w:tcPr>
          <w:p w:rsidR="005637D3" w:rsidRPr="00E93F26" w:rsidRDefault="005637D3" w:rsidP="002F3929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MGA PANGUNAHING SANGGUNIAN </w:t>
            </w:r>
            <w:r w:rsidRPr="00A960BB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(Major Bibliographic Reference</w:t>
            </w:r>
            <w:r w:rsidR="002F3929" w:rsidRPr="00A960BB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s and Key Informants</w:t>
            </w:r>
            <w:r w:rsidRPr="00A960BB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5637D3" w:rsidRPr="00E93F26" w:rsidTr="00691499">
        <w:tc>
          <w:tcPr>
            <w:tcW w:w="9900" w:type="dxa"/>
            <w:gridSpan w:val="2"/>
          </w:tcPr>
          <w:p w:rsidR="00AD0A1D" w:rsidRPr="00E93F26" w:rsidRDefault="00AD0A1D" w:rsidP="00AD0A1D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MAAARING ILAGAY ANG DAGDAG NA IMPORMASYON, IBANG MGA LARAWAN AT GUHIT SA HIWALAY NA MGA PAHINA</w:t>
            </w:r>
          </w:p>
          <w:p w:rsidR="00AD0A1D" w:rsidRPr="00E93F26" w:rsidRDefault="00AD0A1D" w:rsidP="00AD0A1D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(Attach additional information, other photographs, and sketches in separate sheets)</w:t>
            </w: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0C0C7F" w:rsidP="005637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PAGE 62, CATEEL CENTENNIAL BOOK 2003</w:t>
            </w: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16134D">
            <w:pPr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AD0A1D" w:rsidRDefault="00AD0A1D" w:rsidP="005637D3">
            <w:pPr>
              <w:jc w:val="center"/>
              <w:rPr>
                <w:rFonts w:asciiTheme="minorHAnsi" w:hAnsiTheme="minorHAnsi"/>
              </w:rPr>
            </w:pPr>
          </w:p>
          <w:p w:rsidR="00AD0A1D" w:rsidRDefault="00AD0A1D" w:rsidP="005637D3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3A06BC" w:rsidRDefault="003A06BC"/>
    <w:p w:rsidR="00B2012C" w:rsidRDefault="00B2012C"/>
    <w:tbl>
      <w:tblPr>
        <w:tblStyle w:val="ad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40"/>
        <w:gridCol w:w="4280"/>
        <w:gridCol w:w="540"/>
        <w:gridCol w:w="4540"/>
      </w:tblGrid>
      <w:tr w:rsidR="00837B6C" w:rsidRPr="00E93F26" w:rsidTr="00691499">
        <w:tc>
          <w:tcPr>
            <w:tcW w:w="540" w:type="dxa"/>
            <w:shd w:val="clear" w:color="auto" w:fill="595959"/>
          </w:tcPr>
          <w:p w:rsidR="00837B6C" w:rsidRPr="00E93F26" w:rsidRDefault="00AD0A1D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bookmarkStart w:id="4" w:name="_Hlk508783434"/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lastRenderedPageBreak/>
              <w:t>12</w:t>
            </w:r>
          </w:p>
        </w:tc>
        <w:tc>
          <w:tcPr>
            <w:tcW w:w="9360" w:type="dxa"/>
            <w:gridSpan w:val="3"/>
            <w:shd w:val="clear" w:color="auto" w:fill="595959"/>
          </w:tcPr>
          <w:p w:rsidR="00837B6C" w:rsidRPr="00E93F26" w:rsidRDefault="003D3936" w:rsidP="003D3936">
            <w:pP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DEKLARASYON (Declaration)</w:t>
            </w:r>
          </w:p>
        </w:tc>
      </w:tr>
      <w:tr w:rsidR="00673971" w:rsidRPr="00E93F26" w:rsidTr="009D13BC">
        <w:tc>
          <w:tcPr>
            <w:tcW w:w="9900" w:type="dxa"/>
            <w:gridSpan w:val="4"/>
            <w:shd w:val="clear" w:color="auto" w:fill="595959"/>
          </w:tcPr>
          <w:p w:rsidR="00673971" w:rsidRDefault="00673971" w:rsidP="00673971">
            <w:pPr>
              <w:jc w:val="center"/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Pambansa</w:t>
            </w:r>
            <w:r w:rsidR="0073151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/Pandaigdigang</w:t>
            </w:r>
            <w:r w:rsidR="00C01ED8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 </w:t>
            </w: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Deklarasyon</w:t>
            </w:r>
          </w:p>
          <w:p w:rsidR="00673971" w:rsidRPr="00673971" w:rsidRDefault="00673971" w:rsidP="00673971">
            <w:pPr>
              <w:jc w:val="center"/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</w:rPr>
            </w:pPr>
            <w:r w:rsidRPr="00673971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</w:rPr>
              <w:t>(National</w:t>
            </w:r>
            <w:r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</w:rPr>
              <w:t>/International-level</w:t>
            </w:r>
            <w:r w:rsidRPr="00673971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</w:rPr>
              <w:t xml:space="preserve"> Declaration)</w:t>
            </w:r>
          </w:p>
        </w:tc>
      </w:tr>
      <w:tr w:rsidR="00837B6C" w:rsidRPr="00E93F26" w:rsidTr="00283ABA">
        <w:trPr>
          <w:trHeight w:val="60"/>
        </w:trPr>
        <w:tc>
          <w:tcPr>
            <w:tcW w:w="540" w:type="dxa"/>
            <w:vAlign w:val="center"/>
          </w:tcPr>
          <w:p w:rsidR="00837B6C" w:rsidRPr="00E93F26" w:rsidRDefault="00837B6C" w:rsidP="00283AB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80" w:type="dxa"/>
          </w:tcPr>
          <w:p w:rsidR="00673971" w:rsidRPr="00E93F26" w:rsidRDefault="00673971" w:rsidP="00673971">
            <w:pPr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POOK NA PAMANANG PANDAIGDIG</w:t>
            </w:r>
          </w:p>
          <w:p w:rsidR="00673971" w:rsidRPr="00E93F26" w:rsidRDefault="00673971" w:rsidP="00673971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</w:t>
            </w:r>
            <w:r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UNESCO World Heritage Site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)</w:t>
            </w:r>
          </w:p>
          <w:p w:rsidR="00837B6C" w:rsidRPr="00E93F26" w:rsidRDefault="00837B6C" w:rsidP="00673971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vAlign w:val="center"/>
          </w:tcPr>
          <w:p w:rsidR="00837B6C" w:rsidRPr="00E93F26" w:rsidRDefault="00837B6C" w:rsidP="00283AB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0" w:type="dxa"/>
          </w:tcPr>
          <w:p w:rsidR="001F1306" w:rsidRDefault="00517CDE">
            <w:pPr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PAMBANSANG PALATANDAANG</w:t>
            </w:r>
            <w:r w:rsidR="009076F2"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/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POOK PANGKASAYSAYAN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(National Historical Landmark / Site)</w:t>
            </w:r>
          </w:p>
        </w:tc>
      </w:tr>
      <w:tr w:rsidR="00837B6C" w:rsidRPr="00E93F26" w:rsidTr="00283ABA">
        <w:trPr>
          <w:trHeight w:val="60"/>
        </w:trPr>
        <w:tc>
          <w:tcPr>
            <w:tcW w:w="540" w:type="dxa"/>
            <w:vAlign w:val="center"/>
          </w:tcPr>
          <w:p w:rsidR="00837B6C" w:rsidRPr="00E93F26" w:rsidRDefault="00837B6C" w:rsidP="00283AB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80" w:type="dxa"/>
          </w:tcPr>
          <w:p w:rsidR="00673971" w:rsidRPr="00E93F26" w:rsidRDefault="00673971" w:rsidP="00673971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PAMBANSANG YAMANG PANGKALINANGAN</w:t>
            </w:r>
          </w:p>
          <w:p w:rsidR="00673971" w:rsidRPr="00E93F26" w:rsidRDefault="00673971" w:rsidP="00673971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(National Cultural Treasure)</w:t>
            </w:r>
          </w:p>
          <w:p w:rsidR="00837B6C" w:rsidRPr="00E93F26" w:rsidRDefault="00837B6C" w:rsidP="00673971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vAlign w:val="center"/>
          </w:tcPr>
          <w:p w:rsidR="00837B6C" w:rsidRPr="00E93F26" w:rsidRDefault="00837B6C" w:rsidP="00283AB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0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PAMBANSANG DAMBANA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(National Shrine)</w:t>
            </w:r>
          </w:p>
        </w:tc>
      </w:tr>
      <w:tr w:rsidR="00837B6C" w:rsidRPr="00E93F26" w:rsidTr="00283ABA">
        <w:trPr>
          <w:trHeight w:val="60"/>
        </w:trPr>
        <w:tc>
          <w:tcPr>
            <w:tcW w:w="540" w:type="dxa"/>
            <w:vAlign w:val="center"/>
          </w:tcPr>
          <w:p w:rsidR="00837B6C" w:rsidRPr="00E93F26" w:rsidRDefault="00837B6C" w:rsidP="00283AB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80" w:type="dxa"/>
          </w:tcPr>
          <w:p w:rsidR="00673971" w:rsidRPr="00E93F26" w:rsidRDefault="00673971" w:rsidP="00673971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MAHALAGANG ARI-ARIANG PANGKALINANGAN</w:t>
            </w:r>
          </w:p>
          <w:p w:rsidR="00673971" w:rsidRPr="00E93F26" w:rsidRDefault="00673971" w:rsidP="00673971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(Important Cultural Property)</w:t>
            </w:r>
          </w:p>
          <w:p w:rsidR="00837B6C" w:rsidRPr="00E93F26" w:rsidRDefault="00837B6C" w:rsidP="00673971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vAlign w:val="center"/>
          </w:tcPr>
          <w:p w:rsidR="00837B6C" w:rsidRPr="00E93F26" w:rsidRDefault="00837B6C" w:rsidP="00283AB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0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PAMBANSANG </w:t>
            </w:r>
            <w:r w:rsidR="003A34EA">
              <w:rPr>
                <w:rFonts w:asciiTheme="minorHAnsi" w:eastAsia="Helvetica Neue" w:hAnsiTheme="minorHAnsi" w:cs="Helvetica Neue"/>
                <w:sz w:val="14"/>
                <w:szCs w:val="14"/>
              </w:rPr>
              <w:t>BANTAYOG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(National Monument)</w:t>
            </w:r>
          </w:p>
        </w:tc>
      </w:tr>
      <w:tr w:rsidR="00837B6C" w:rsidRPr="00E93F26" w:rsidTr="00283ABA">
        <w:trPr>
          <w:trHeight w:val="60"/>
        </w:trPr>
        <w:tc>
          <w:tcPr>
            <w:tcW w:w="540" w:type="dxa"/>
            <w:vAlign w:val="center"/>
          </w:tcPr>
          <w:p w:rsidR="00837B6C" w:rsidRPr="00E93F26" w:rsidRDefault="00837B6C" w:rsidP="00283AB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80" w:type="dxa"/>
          </w:tcPr>
          <w:p w:rsidR="00673971" w:rsidRPr="00E93F26" w:rsidRDefault="00673971" w:rsidP="00673971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ARI-ARIANG PANGKALINANGAN</w:t>
            </w:r>
          </w:p>
          <w:p w:rsidR="00673971" w:rsidRPr="00E93F26" w:rsidRDefault="00673971" w:rsidP="00673971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(Cultural Property)</w:t>
            </w:r>
          </w:p>
          <w:p w:rsidR="00837B6C" w:rsidRPr="00E93F26" w:rsidRDefault="00837B6C" w:rsidP="00673971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vAlign w:val="center"/>
          </w:tcPr>
          <w:p w:rsidR="00837B6C" w:rsidRPr="00E93F26" w:rsidRDefault="00837B6C" w:rsidP="00283AB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0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PANANDANG PANGKASAYSAYAN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(Historical Marker)</w:t>
            </w:r>
          </w:p>
        </w:tc>
      </w:tr>
      <w:tr w:rsidR="00837B6C" w:rsidRPr="00E93F26" w:rsidTr="00283ABA">
        <w:trPr>
          <w:trHeight w:val="60"/>
        </w:trPr>
        <w:tc>
          <w:tcPr>
            <w:tcW w:w="540" w:type="dxa"/>
            <w:vAlign w:val="center"/>
          </w:tcPr>
          <w:p w:rsidR="00837B6C" w:rsidRPr="00E93F26" w:rsidRDefault="00837B6C" w:rsidP="00283AB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80" w:type="dxa"/>
          </w:tcPr>
          <w:p w:rsidR="00673971" w:rsidRPr="00E93F26" w:rsidRDefault="00673971" w:rsidP="00673971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LUGAR NG PAMANA</w:t>
            </w:r>
          </w:p>
          <w:p w:rsidR="00673971" w:rsidRPr="00E93F26" w:rsidRDefault="00673971" w:rsidP="00673971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(Heritage</w:t>
            </w:r>
            <w:r w:rsidR="00C01ED8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 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Zone)</w:t>
            </w:r>
          </w:p>
          <w:p w:rsidR="00837B6C" w:rsidRPr="00673971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vAlign w:val="center"/>
          </w:tcPr>
          <w:p w:rsidR="00837B6C" w:rsidRPr="00673971" w:rsidRDefault="00837B6C" w:rsidP="00283AB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0" w:type="dxa"/>
          </w:tcPr>
          <w:p w:rsidR="00700AB5" w:rsidRPr="00E93F26" w:rsidRDefault="00700AB5" w:rsidP="00700AB5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WALANG DEKLARASYON O ITINUTURING NA ARI-ARIANG KULTURAL</w:t>
            </w:r>
          </w:p>
          <w:p w:rsidR="00837B6C" w:rsidRPr="00E93F26" w:rsidRDefault="00700AB5" w:rsidP="00700AB5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</w:t>
            </w:r>
            <w:r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No declaration or Presumed Cultural Property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)</w:t>
            </w:r>
          </w:p>
        </w:tc>
      </w:tr>
      <w:tr w:rsidR="00673971" w:rsidRPr="00E93F26" w:rsidTr="00283ABA">
        <w:trPr>
          <w:trHeight w:val="575"/>
        </w:trPr>
        <w:tc>
          <w:tcPr>
            <w:tcW w:w="540" w:type="dxa"/>
            <w:shd w:val="clear" w:color="auto" w:fill="auto"/>
            <w:vAlign w:val="center"/>
          </w:tcPr>
          <w:p w:rsidR="00673971" w:rsidRPr="00E93F26" w:rsidRDefault="00673971" w:rsidP="00283AB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80" w:type="dxa"/>
          </w:tcPr>
          <w:p w:rsidR="00673971" w:rsidRPr="00E93F26" w:rsidRDefault="00673971" w:rsidP="00673971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PAMANANG BAHAY</w:t>
            </w:r>
          </w:p>
          <w:p w:rsidR="00673971" w:rsidRPr="00E93F26" w:rsidRDefault="00673971" w:rsidP="00673971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(Heritage House)</w:t>
            </w:r>
          </w:p>
          <w:p w:rsidR="00673971" w:rsidRPr="00E93F26" w:rsidRDefault="00673971" w:rsidP="00673971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vAlign w:val="center"/>
          </w:tcPr>
          <w:p w:rsidR="00673971" w:rsidRPr="00EB23AA" w:rsidRDefault="00673971" w:rsidP="00283AB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0" w:type="dxa"/>
          </w:tcPr>
          <w:p w:rsidR="00673971" w:rsidRPr="00E93F26" w:rsidRDefault="00673971" w:rsidP="00673971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IBA PA, TUKUYIN</w:t>
            </w:r>
          </w:p>
          <w:p w:rsidR="00673971" w:rsidRPr="00E93F26" w:rsidRDefault="00673971" w:rsidP="00673971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(Others, please specify below)</w:t>
            </w:r>
          </w:p>
        </w:tc>
      </w:tr>
      <w:tr w:rsidR="00673971" w:rsidRPr="00E93F26" w:rsidTr="00207905">
        <w:trPr>
          <w:trHeight w:val="575"/>
        </w:trPr>
        <w:tc>
          <w:tcPr>
            <w:tcW w:w="9900" w:type="dxa"/>
            <w:gridSpan w:val="4"/>
            <w:shd w:val="clear" w:color="auto" w:fill="595959" w:themeFill="text1" w:themeFillTint="A6"/>
          </w:tcPr>
          <w:p w:rsidR="00673971" w:rsidRDefault="00673971" w:rsidP="00673971">
            <w:pPr>
              <w:jc w:val="center"/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Lokal</w:t>
            </w:r>
            <w:r w:rsidR="00C01ED8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 </w:t>
            </w: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na</w:t>
            </w:r>
            <w:r w:rsidR="00C01ED8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 </w:t>
            </w: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Deklarasyon</w:t>
            </w:r>
          </w:p>
          <w:p w:rsidR="00673971" w:rsidRPr="00E93F26" w:rsidRDefault="00673971" w:rsidP="00673971">
            <w:pPr>
              <w:tabs>
                <w:tab w:val="left" w:pos="972"/>
              </w:tabs>
              <w:jc w:val="center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673971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</w:rPr>
              <w:t>(</w:t>
            </w:r>
            <w:r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</w:rPr>
              <w:t>Local Declaration</w:t>
            </w:r>
            <w:r w:rsidRPr="00673971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</w:rPr>
              <w:t>)</w:t>
            </w:r>
          </w:p>
        </w:tc>
      </w:tr>
      <w:tr w:rsidR="00673971" w:rsidRPr="00E93F26" w:rsidTr="00283ABA">
        <w:trPr>
          <w:trHeight w:val="575"/>
        </w:trPr>
        <w:tc>
          <w:tcPr>
            <w:tcW w:w="540" w:type="dxa"/>
            <w:shd w:val="clear" w:color="auto" w:fill="auto"/>
            <w:vAlign w:val="center"/>
          </w:tcPr>
          <w:p w:rsidR="00673971" w:rsidRPr="00E93F26" w:rsidRDefault="00673971" w:rsidP="00283AB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80" w:type="dxa"/>
          </w:tcPr>
          <w:p w:rsidR="00673971" w:rsidRDefault="00207905" w:rsidP="00673971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PANREHIYON</w:t>
            </w:r>
          </w:p>
          <w:p w:rsidR="00207905" w:rsidRPr="00E93F26" w:rsidRDefault="00207905" w:rsidP="00673971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(Regional)</w:t>
            </w:r>
          </w:p>
        </w:tc>
        <w:tc>
          <w:tcPr>
            <w:tcW w:w="540" w:type="dxa"/>
            <w:vAlign w:val="center"/>
          </w:tcPr>
          <w:p w:rsidR="00673971" w:rsidRPr="00EB23AA" w:rsidRDefault="00673971" w:rsidP="00283AB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0" w:type="dxa"/>
          </w:tcPr>
          <w:p w:rsidR="00673971" w:rsidRDefault="00207905" w:rsidP="00673971">
            <w:pPr>
              <w:tabs>
                <w:tab w:val="left" w:pos="972"/>
              </w:tabs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PANLALAWIGAN</w:t>
            </w:r>
          </w:p>
          <w:p w:rsidR="00207905" w:rsidRPr="00E93F26" w:rsidRDefault="00207905" w:rsidP="00673971">
            <w:pPr>
              <w:tabs>
                <w:tab w:val="left" w:pos="972"/>
              </w:tabs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(Provincial)</w:t>
            </w:r>
          </w:p>
        </w:tc>
      </w:tr>
      <w:tr w:rsidR="00673971" w:rsidRPr="00E93F26" w:rsidTr="00283ABA">
        <w:trPr>
          <w:trHeight w:val="575"/>
        </w:trPr>
        <w:tc>
          <w:tcPr>
            <w:tcW w:w="540" w:type="dxa"/>
            <w:shd w:val="clear" w:color="auto" w:fill="auto"/>
            <w:vAlign w:val="center"/>
          </w:tcPr>
          <w:p w:rsidR="00673971" w:rsidRPr="00E93F26" w:rsidRDefault="00673971" w:rsidP="00283AB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80" w:type="dxa"/>
          </w:tcPr>
          <w:p w:rsidR="00673971" w:rsidRDefault="00207905" w:rsidP="00673971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PANGLUNGSOD O PAMBAYAN</w:t>
            </w:r>
          </w:p>
          <w:p w:rsidR="00207905" w:rsidRPr="00E93F26" w:rsidRDefault="00207905" w:rsidP="00673971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(City or Municipal)</w:t>
            </w:r>
          </w:p>
        </w:tc>
        <w:tc>
          <w:tcPr>
            <w:tcW w:w="540" w:type="dxa"/>
            <w:vAlign w:val="center"/>
          </w:tcPr>
          <w:p w:rsidR="00673971" w:rsidRPr="00EB23AA" w:rsidRDefault="00673971" w:rsidP="00283AB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0" w:type="dxa"/>
          </w:tcPr>
          <w:p w:rsidR="00673971" w:rsidRDefault="00207905" w:rsidP="00673971">
            <w:pPr>
              <w:tabs>
                <w:tab w:val="left" w:pos="972"/>
              </w:tabs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PAMBARANGAY O DISTRITO</w:t>
            </w:r>
          </w:p>
          <w:p w:rsidR="00207905" w:rsidRPr="00E93F26" w:rsidRDefault="00207905" w:rsidP="00673971">
            <w:pPr>
              <w:tabs>
                <w:tab w:val="left" w:pos="972"/>
              </w:tabs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(Barangay or District)</w:t>
            </w:r>
          </w:p>
        </w:tc>
      </w:tr>
      <w:tr w:rsidR="00C01ED8" w:rsidRPr="00E93F26" w:rsidTr="00283ABA">
        <w:trPr>
          <w:trHeight w:val="575"/>
        </w:trPr>
        <w:tc>
          <w:tcPr>
            <w:tcW w:w="540" w:type="dxa"/>
            <w:shd w:val="clear" w:color="auto" w:fill="auto"/>
            <w:vAlign w:val="center"/>
          </w:tcPr>
          <w:p w:rsidR="00C01ED8" w:rsidRPr="00E93F26" w:rsidRDefault="00C01ED8" w:rsidP="003C54B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Wingdings 2" w:char="F050"/>
            </w:r>
          </w:p>
        </w:tc>
        <w:tc>
          <w:tcPr>
            <w:tcW w:w="4280" w:type="dxa"/>
          </w:tcPr>
          <w:p w:rsidR="00C01ED8" w:rsidRPr="00E93F26" w:rsidRDefault="00C01ED8" w:rsidP="00A32AC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WALANG DEKLARASYON O ITINUTURING NA ARI-ARIANG KULTURAL</w:t>
            </w:r>
          </w:p>
          <w:p w:rsidR="00C01ED8" w:rsidRDefault="00C01ED8" w:rsidP="00A32ACE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</w:t>
            </w:r>
            <w:r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No declaration or Presumed Cultural Property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)</w:t>
            </w:r>
          </w:p>
        </w:tc>
        <w:tc>
          <w:tcPr>
            <w:tcW w:w="540" w:type="dxa"/>
            <w:vAlign w:val="center"/>
          </w:tcPr>
          <w:p w:rsidR="00C01ED8" w:rsidRPr="00EB23AA" w:rsidRDefault="00C01ED8" w:rsidP="00283AB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0" w:type="dxa"/>
          </w:tcPr>
          <w:p w:rsidR="00C01ED8" w:rsidRPr="00E93F26" w:rsidRDefault="00C01ED8" w:rsidP="00A32AC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IBA PA, TUKUYIN</w:t>
            </w:r>
          </w:p>
          <w:p w:rsidR="00C01ED8" w:rsidRDefault="00C01ED8" w:rsidP="00A32ACE">
            <w:pPr>
              <w:tabs>
                <w:tab w:val="left" w:pos="972"/>
              </w:tabs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(Others, please specify below)</w:t>
            </w:r>
          </w:p>
        </w:tc>
      </w:tr>
    </w:tbl>
    <w:bookmarkEnd w:id="4"/>
    <w:p w:rsidR="007022D9" w:rsidRDefault="00517CDE" w:rsidP="00AD0A1D">
      <w:pPr>
        <w:tabs>
          <w:tab w:val="left" w:pos="680"/>
        </w:tabs>
        <w:spacing w:after="0" w:line="240" w:lineRule="auto"/>
        <w:rPr>
          <w:rFonts w:asciiTheme="minorHAnsi" w:hAnsiTheme="minorHAnsi"/>
        </w:rPr>
      </w:pPr>
      <w:r w:rsidRPr="00E93F26">
        <w:rPr>
          <w:rFonts w:asciiTheme="minorHAnsi" w:eastAsia="Helvetica Neue" w:hAnsiTheme="minorHAnsi" w:cs="Helvetica Neue"/>
          <w:sz w:val="14"/>
          <w:szCs w:val="14"/>
        </w:rPr>
        <w:tab/>
      </w:r>
      <w:r w:rsidR="0027171B" w:rsidRPr="00E93F26">
        <w:rPr>
          <w:rFonts w:asciiTheme="minorHAnsi" w:hAnsiTheme="minorHAnsi"/>
        </w:rPr>
        <w:tab/>
      </w:r>
    </w:p>
    <w:p w:rsidR="00F74857" w:rsidRDefault="00F74857" w:rsidP="00AD0A1D">
      <w:pPr>
        <w:tabs>
          <w:tab w:val="left" w:pos="680"/>
        </w:tabs>
        <w:spacing w:after="0" w:line="240" w:lineRule="auto"/>
        <w:rPr>
          <w:rFonts w:asciiTheme="minorHAnsi" w:hAnsiTheme="minorHAnsi"/>
        </w:rPr>
      </w:pPr>
    </w:p>
    <w:tbl>
      <w:tblPr>
        <w:tblStyle w:val="ac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30"/>
        <w:gridCol w:w="9270"/>
      </w:tblGrid>
      <w:tr w:rsidR="00915235" w:rsidRPr="00E93F26" w:rsidTr="00915235">
        <w:tc>
          <w:tcPr>
            <w:tcW w:w="9900" w:type="dxa"/>
            <w:gridSpan w:val="2"/>
            <w:shd w:val="clear" w:color="auto" w:fill="auto"/>
          </w:tcPr>
          <w:p w:rsidR="00915235" w:rsidRDefault="00915235" w:rsidP="00915235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20"/>
              </w:rPr>
              <w:t xml:space="preserve">KAILANGANG PUNAN </w:t>
            </w: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12"/>
                <w:szCs w:val="14"/>
              </w:rPr>
              <w:t>(</w:t>
            </w:r>
            <w:r w:rsidRPr="00915235">
              <w:rPr>
                <w:rFonts w:asciiTheme="minorHAnsi" w:eastAsia="Helvetica Neue" w:hAnsiTheme="minorHAnsi" w:cs="Helvetica Neue"/>
                <w:b/>
                <w:i/>
                <w:color w:val="FF0000"/>
                <w:sz w:val="12"/>
                <w:szCs w:val="14"/>
              </w:rPr>
              <w:t>Required Field)</w:t>
            </w:r>
          </w:p>
        </w:tc>
      </w:tr>
      <w:tr w:rsidR="00C12154" w:rsidRPr="00E93F26" w:rsidTr="00691499">
        <w:tc>
          <w:tcPr>
            <w:tcW w:w="630" w:type="dxa"/>
            <w:shd w:val="clear" w:color="auto" w:fill="595959"/>
          </w:tcPr>
          <w:p w:rsidR="00C12154" w:rsidRPr="00E93F26" w:rsidRDefault="00091608" w:rsidP="003A29AB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13</w:t>
            </w:r>
          </w:p>
        </w:tc>
        <w:tc>
          <w:tcPr>
            <w:tcW w:w="9270" w:type="dxa"/>
            <w:shd w:val="clear" w:color="auto" w:fill="595959"/>
          </w:tcPr>
          <w:p w:rsidR="00C12154" w:rsidRPr="00E93F26" w:rsidRDefault="00C12154" w:rsidP="00C12154">
            <w:pP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LARAWAN NG ARI-ARIANG KULTURAL</w:t>
            </w:r>
            <w:r w:rsidRPr="00A960BB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(Photograph of the Cultural Property)</w:t>
            </w:r>
          </w:p>
        </w:tc>
      </w:tr>
      <w:tr w:rsidR="00C12154" w:rsidRPr="00E93F26" w:rsidTr="00691499">
        <w:tc>
          <w:tcPr>
            <w:tcW w:w="9900" w:type="dxa"/>
            <w:gridSpan w:val="2"/>
          </w:tcPr>
          <w:p w:rsidR="00C12154" w:rsidRPr="00E93F26" w:rsidRDefault="00C12154" w:rsidP="00C12154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ILAKIP ANG IBANG MGA LARAWAN AT GUHIT SA HIWALAY NA MGA PAHINA</w:t>
            </w: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KUNG KINAKAILANGAN</w:t>
            </w:r>
          </w:p>
          <w:p w:rsidR="00C12154" w:rsidRPr="00E93F26" w:rsidRDefault="00C12154" w:rsidP="00C12154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(Attach other photographs and sketches in separate sheets</w:t>
            </w:r>
            <w:r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, if possible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)</w:t>
            </w:r>
          </w:p>
          <w:p w:rsidR="00C12154" w:rsidRPr="00E93F26" w:rsidRDefault="003A06BC" w:rsidP="003A29A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en-US" w:eastAsia="en-U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1622425</wp:posOffset>
                  </wp:positionH>
                  <wp:positionV relativeFrom="paragraph">
                    <wp:posOffset>113030</wp:posOffset>
                  </wp:positionV>
                  <wp:extent cx="3028950" cy="4038600"/>
                  <wp:effectExtent l="19050" t="0" r="0" b="0"/>
                  <wp:wrapNone/>
                  <wp:docPr id="1" name="Picture 1" descr="C:\Users\MPDO_1\Documents\AAA TOURISM PLAN CATEEL 2019\TOURIST ATTRACTIONS\rizal monument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PDO_1\Documents\AAA TOURISM PLAN CATEEL 2019\TOURIST ATTRACTIONS\rizal monument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403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06BC">
            <w:pPr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C12154">
            <w:pPr>
              <w:rPr>
                <w:rFonts w:asciiTheme="minorHAnsi" w:hAnsiTheme="minorHAnsi"/>
              </w:rPr>
            </w:pPr>
          </w:p>
        </w:tc>
      </w:tr>
    </w:tbl>
    <w:p w:rsidR="003346BF" w:rsidRDefault="003346BF">
      <w:pPr>
        <w:rPr>
          <w:rFonts w:asciiTheme="minorHAnsi" w:hAnsiTheme="minorHAnsi"/>
        </w:rPr>
      </w:pPr>
    </w:p>
    <w:p w:rsidR="00B2012C" w:rsidRDefault="00B2012C" w:rsidP="0027171B">
      <w:pPr>
        <w:tabs>
          <w:tab w:val="left" w:pos="2505"/>
        </w:tabs>
        <w:spacing w:after="0" w:line="240" w:lineRule="auto"/>
        <w:rPr>
          <w:rFonts w:asciiTheme="minorHAnsi" w:hAnsiTheme="minorHAnsi"/>
        </w:rPr>
      </w:pPr>
    </w:p>
    <w:tbl>
      <w:tblPr>
        <w:tblStyle w:val="ae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30"/>
        <w:gridCol w:w="9270"/>
      </w:tblGrid>
      <w:tr w:rsidR="00AD0A1D" w:rsidRPr="00874FC9" w:rsidTr="00691499">
        <w:tc>
          <w:tcPr>
            <w:tcW w:w="630" w:type="dxa"/>
            <w:shd w:val="clear" w:color="auto" w:fill="595959"/>
          </w:tcPr>
          <w:p w:rsidR="00AD0A1D" w:rsidRPr="00E93F26" w:rsidRDefault="00091608" w:rsidP="003A29AB">
            <w:pP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14</w:t>
            </w:r>
          </w:p>
        </w:tc>
        <w:tc>
          <w:tcPr>
            <w:tcW w:w="9270" w:type="dxa"/>
            <w:shd w:val="clear" w:color="auto" w:fill="595959"/>
          </w:tcPr>
          <w:p w:rsidR="00AD0A1D" w:rsidRPr="00E93F26" w:rsidRDefault="00AD0A1D" w:rsidP="003A29AB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INIHANDA NI / NINA </w:t>
            </w:r>
            <w:r w:rsidRPr="00A960BB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(Prepared By)</w:t>
            </w:r>
          </w:p>
        </w:tc>
      </w:tr>
      <w:tr w:rsidR="00AD0A1D" w:rsidRPr="00E93F26" w:rsidTr="00691499">
        <w:tc>
          <w:tcPr>
            <w:tcW w:w="9900" w:type="dxa"/>
            <w:gridSpan w:val="2"/>
          </w:tcPr>
          <w:p w:rsidR="00AD0A1D" w:rsidRPr="00E93F26" w:rsidRDefault="00AD0A1D" w:rsidP="003A29A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LAGDA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Signature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AD0A1D" w:rsidRPr="00E93F26" w:rsidRDefault="00226476" w:rsidP="003A29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en-US" w:eastAsia="en-US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90805</wp:posOffset>
                  </wp:positionV>
                  <wp:extent cx="2669540" cy="627380"/>
                  <wp:effectExtent l="19050" t="0" r="0" b="0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b="551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9540" cy="627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</w:p>
          <w:p w:rsidR="00D55A3E" w:rsidRPr="00E93F26" w:rsidRDefault="00AD0A1D" w:rsidP="00D55A3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PANGALAN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Name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  <w:r w:rsidR="00D55A3E">
              <w:rPr>
                <w:rFonts w:asciiTheme="minorHAnsi" w:hAnsiTheme="minorHAnsi"/>
              </w:rPr>
              <w:t xml:space="preserve">  LOVE JOY T. SERRA</w:t>
            </w: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</w:p>
          <w:p w:rsidR="00D55A3E" w:rsidRPr="00E93F26" w:rsidRDefault="00AD0A1D" w:rsidP="00D55A3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KATUNGKULAN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Designation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  <w:r w:rsidR="00D55A3E">
              <w:rPr>
                <w:rFonts w:asciiTheme="minorHAnsi" w:hAnsiTheme="minorHAnsi"/>
              </w:rPr>
              <w:t xml:space="preserve">  ADMINISTRATIVE ASSISTANT II</w:t>
            </w: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PETSA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Date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  <w:r w:rsidR="00D55A3E">
              <w:rPr>
                <w:rFonts w:asciiTheme="minorHAnsi" w:hAnsiTheme="minorHAnsi"/>
              </w:rPr>
              <w:t xml:space="preserve">  APRIL 25, 2019</w:t>
            </w: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</w:p>
        </w:tc>
      </w:tr>
      <w:tr w:rsidR="00AD0A1D" w:rsidRPr="00E93F26" w:rsidTr="00691499">
        <w:tc>
          <w:tcPr>
            <w:tcW w:w="9900" w:type="dxa"/>
            <w:gridSpan w:val="2"/>
          </w:tcPr>
          <w:p w:rsidR="00B32A67" w:rsidRPr="00E93F26" w:rsidRDefault="00AD0A1D" w:rsidP="00B32A67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ORGANISASYON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Organization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  <w:r w:rsidR="00B32A67">
              <w:rPr>
                <w:rFonts w:asciiTheme="minorHAnsi" w:hAnsiTheme="minorHAnsi"/>
              </w:rPr>
              <w:t xml:space="preserve"> LGU-CATEEL</w:t>
            </w: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</w:p>
          <w:p w:rsidR="00D55A3E" w:rsidRDefault="00AD0A1D" w:rsidP="00D55A3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ADRES (Address):</w:t>
            </w:r>
            <w:r w:rsidR="00D55A3E">
              <w:rPr>
                <w:rFonts w:asciiTheme="minorHAnsi" w:hAnsiTheme="minorHAnsi"/>
              </w:rPr>
              <w:t xml:space="preserve"> FR. PASTEL ST, POBLACION, CATEEL, DAVAO ORIENTAL</w:t>
            </w: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</w:p>
          <w:p w:rsidR="00D55A3E" w:rsidRPr="00E93F26" w:rsidRDefault="00D55A3E" w:rsidP="00D55A3E">
            <w:pPr>
              <w:rPr>
                <w:rFonts w:asciiTheme="minorHAnsi" w:hAnsiTheme="minorHAnsi"/>
              </w:rPr>
            </w:pPr>
          </w:p>
        </w:tc>
      </w:tr>
    </w:tbl>
    <w:p w:rsidR="00AD0A1D" w:rsidRPr="00E93F26" w:rsidRDefault="00AD0A1D" w:rsidP="0027171B">
      <w:pPr>
        <w:tabs>
          <w:tab w:val="left" w:pos="2505"/>
        </w:tabs>
        <w:spacing w:after="0" w:line="240" w:lineRule="auto"/>
        <w:rPr>
          <w:rFonts w:asciiTheme="minorHAnsi" w:hAnsiTheme="minorHAnsi"/>
        </w:rPr>
      </w:pPr>
    </w:p>
    <w:sectPr w:rsidR="00AD0A1D" w:rsidRPr="00E93F26" w:rsidSect="00FC2E89">
      <w:headerReference w:type="default" r:id="rId10"/>
      <w:footerReference w:type="default" r:id="rId11"/>
      <w:pgSz w:w="12240" w:h="18720" w:code="5"/>
      <w:pgMar w:top="806" w:right="1080" w:bottom="1526" w:left="1267" w:header="720" w:footer="395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1B5" w:rsidRDefault="00B401B5">
      <w:pPr>
        <w:spacing w:after="0" w:line="240" w:lineRule="auto"/>
      </w:pPr>
      <w:r>
        <w:separator/>
      </w:r>
    </w:p>
  </w:endnote>
  <w:endnote w:type="continuationSeparator" w:id="1">
    <w:p w:rsidR="00B401B5" w:rsidRDefault="00B40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</w:rPr>
      <w:id w:val="119563770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AF3B24" w:rsidRDefault="00AF3B24" w:rsidP="00FC2E89">
        <w:pPr>
          <w:pStyle w:val="Footer"/>
          <w:pBdr>
            <w:bottom w:val="single" w:sz="12" w:space="1" w:color="auto"/>
          </w:pBdr>
          <w:rPr>
            <w:sz w:val="16"/>
          </w:rPr>
        </w:pPr>
      </w:p>
      <w:p w:rsidR="00AF3B24" w:rsidRPr="00044188" w:rsidRDefault="00AF3B24">
        <w:pPr>
          <w:pStyle w:val="Footer"/>
          <w:jc w:val="right"/>
          <w:rPr>
            <w:sz w:val="16"/>
          </w:rPr>
        </w:pPr>
        <w:r w:rsidRPr="00044188">
          <w:rPr>
            <w:sz w:val="16"/>
          </w:rPr>
          <w:t xml:space="preserve">* Lahat ng may asterisk o tala (*) ay </w:t>
        </w:r>
        <w:r w:rsidRPr="00044188">
          <w:rPr>
            <w:b/>
            <w:sz w:val="16"/>
            <w:u w:val="single"/>
          </w:rPr>
          <w:t>kailangang</w:t>
        </w:r>
        <w:r w:rsidR="005E7858">
          <w:rPr>
            <w:b/>
            <w:sz w:val="16"/>
            <w:u w:val="single"/>
          </w:rPr>
          <w:t xml:space="preserve"> </w:t>
        </w:r>
        <w:r w:rsidRPr="00044188">
          <w:rPr>
            <w:b/>
            <w:sz w:val="16"/>
            <w:u w:val="single"/>
          </w:rPr>
          <w:t>punan</w:t>
        </w:r>
        <w:r w:rsidRPr="00044188">
          <w:rPr>
            <w:sz w:val="16"/>
          </w:rPr>
          <w:t xml:space="preserve">. </w:t>
        </w:r>
        <w:r w:rsidRPr="00044188">
          <w:rPr>
            <w:i/>
            <w:sz w:val="16"/>
          </w:rPr>
          <w:t xml:space="preserve">(All items with an asterisk are </w:t>
        </w:r>
        <w:r w:rsidRPr="00044188">
          <w:rPr>
            <w:b/>
            <w:i/>
            <w:sz w:val="16"/>
            <w:u w:val="single"/>
          </w:rPr>
          <w:t>required fields</w:t>
        </w:r>
        <w:r w:rsidRPr="00044188">
          <w:rPr>
            <w:i/>
            <w:sz w:val="16"/>
          </w:rPr>
          <w:t>.)</w:t>
        </w:r>
      </w:p>
      <w:p w:rsidR="00AF3B24" w:rsidRPr="00FC2E89" w:rsidRDefault="00AF3B24">
        <w:pPr>
          <w:pStyle w:val="Footer"/>
          <w:jc w:val="right"/>
          <w:rPr>
            <w:noProof/>
            <w:sz w:val="18"/>
          </w:rPr>
        </w:pPr>
        <w:r w:rsidRPr="00FC2E89">
          <w:rPr>
            <w:sz w:val="18"/>
          </w:rPr>
          <w:t xml:space="preserve">Pahina | </w:t>
        </w:r>
        <w:r w:rsidR="00F94464" w:rsidRPr="00FC2E89">
          <w:rPr>
            <w:sz w:val="18"/>
          </w:rPr>
          <w:fldChar w:fldCharType="begin"/>
        </w:r>
        <w:r w:rsidRPr="00FC2E89">
          <w:rPr>
            <w:sz w:val="18"/>
          </w:rPr>
          <w:instrText xml:space="preserve"> PAGE   \* MERGEFORMAT </w:instrText>
        </w:r>
        <w:r w:rsidR="00F94464" w:rsidRPr="00FC2E89">
          <w:rPr>
            <w:sz w:val="18"/>
          </w:rPr>
          <w:fldChar w:fldCharType="separate"/>
        </w:r>
        <w:r w:rsidR="005F2EF9">
          <w:rPr>
            <w:noProof/>
            <w:sz w:val="18"/>
          </w:rPr>
          <w:t>4</w:t>
        </w:r>
        <w:r w:rsidR="00F94464" w:rsidRPr="00FC2E89">
          <w:rPr>
            <w:noProof/>
            <w:sz w:val="18"/>
          </w:rPr>
          <w:fldChar w:fldCharType="end"/>
        </w:r>
      </w:p>
      <w:p w:rsidR="00AF3B24" w:rsidRPr="00F8334D" w:rsidRDefault="00AF3B24" w:rsidP="00A44951">
        <w:pPr>
          <w:pStyle w:val="Footer"/>
          <w:rPr>
            <w:noProof/>
            <w:sz w:val="12"/>
          </w:rPr>
        </w:pPr>
        <w:r w:rsidRPr="004902A1">
          <w:rPr>
            <w:noProof/>
            <w:sz w:val="12"/>
          </w:rPr>
          <w:t>Revision: NCCA_SCH-PRECUP_201</w:t>
        </w:r>
        <w:r>
          <w:rPr>
            <w:noProof/>
            <w:sz w:val="12"/>
          </w:rPr>
          <w:t>8</w:t>
        </w:r>
        <w:r w:rsidRPr="004902A1">
          <w:rPr>
            <w:noProof/>
            <w:sz w:val="12"/>
          </w:rPr>
          <w:t>-0</w:t>
        </w:r>
        <w:r>
          <w:rPr>
            <w:noProof/>
            <w:sz w:val="12"/>
          </w:rPr>
          <w:t>9-19</w:t>
        </w:r>
      </w:p>
    </w:sdtContent>
  </w:sdt>
  <w:p w:rsidR="00AF3B24" w:rsidRPr="006B4967" w:rsidRDefault="00AF3B24" w:rsidP="00C54D76">
    <w:pPr>
      <w:tabs>
        <w:tab w:val="center" w:pos="4680"/>
        <w:tab w:val="right" w:pos="9360"/>
      </w:tabs>
      <w:spacing w:after="720" w:line="240" w:lineRule="auto"/>
      <w:jc w:val="right"/>
      <w:rPr>
        <w:rFonts w:asciiTheme="minorHAnsi" w:hAnsiTheme="minorHAnsi"/>
        <w:sz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1B5" w:rsidRDefault="00B401B5">
      <w:pPr>
        <w:spacing w:after="0" w:line="240" w:lineRule="auto"/>
      </w:pPr>
      <w:r>
        <w:separator/>
      </w:r>
    </w:p>
  </w:footnote>
  <w:footnote w:type="continuationSeparator" w:id="1">
    <w:p w:rsidR="00B401B5" w:rsidRDefault="00B40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B24" w:rsidRPr="00E93F26" w:rsidRDefault="00AF3B24" w:rsidP="00296B9C">
    <w:pPr>
      <w:pStyle w:val="Header"/>
      <w:tabs>
        <w:tab w:val="clear" w:pos="9360"/>
        <w:tab w:val="right" w:pos="9900"/>
      </w:tabs>
      <w:jc w:val="center"/>
      <w:rPr>
        <w:rFonts w:asciiTheme="minorHAnsi" w:hAnsiTheme="minorHAnsi"/>
        <w:sz w:val="20"/>
      </w:rPr>
    </w:pPr>
    <w:r w:rsidRPr="00E93F26">
      <w:rPr>
        <w:rFonts w:asciiTheme="minorHAnsi" w:hAnsiTheme="minorHAnsi"/>
        <w:noProof/>
        <w:sz w:val="20"/>
        <w:lang w:val="en-US"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-19050</wp:posOffset>
          </wp:positionV>
          <wp:extent cx="447675" cy="501650"/>
          <wp:effectExtent l="0" t="0" r="9525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01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93F26">
      <w:rPr>
        <w:rFonts w:asciiTheme="minorHAnsi" w:hAnsiTheme="minorHAnsi"/>
        <w:noProof/>
        <w:sz w:val="24"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6068060</wp:posOffset>
          </wp:positionH>
          <wp:positionV relativeFrom="paragraph">
            <wp:posOffset>9525</wp:posOffset>
          </wp:positionV>
          <wp:extent cx="305435" cy="482600"/>
          <wp:effectExtent l="0" t="0" r="0" b="0"/>
          <wp:wrapSquare wrapText="bothSides"/>
          <wp:docPr id="22" name="Picture 22" descr="https://upload.wikimedia.org/wikipedia/commons/7/77/NCC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upload.wikimedia.org/wikipedia/commons/7/77/NCCA_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435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94464" w:rsidRPr="00F94464">
      <w:rPr>
        <w:rFonts w:asciiTheme="minorHAnsi" w:hAnsiTheme="minorHAnsi"/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378.75pt;margin-top:-15pt;width:123.75pt;height:13.5pt;z-index:25166131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" filled="f" stroked="f">
          <v:textbox style="mso-next-textbox:#_x0000_s4097">
            <w:txbxContent>
              <w:p w:rsidR="00AF3B24" w:rsidRDefault="00AF3B24" w:rsidP="00D5033D">
                <w:pPr>
                  <w:jc w:val="right"/>
                </w:pPr>
                <w:r>
                  <w:rPr>
                    <w:noProof/>
                    <w:sz w:val="12"/>
                  </w:rPr>
                  <w:t xml:space="preserve">Control Number: </w:t>
                </w:r>
                <w:r w:rsidRPr="00F8334D">
                  <w:rPr>
                    <w:noProof/>
                    <w:sz w:val="12"/>
                  </w:rPr>
                  <w:t>NCCA-FR-PPF/CHS-PC001</w:t>
                </w:r>
              </w:p>
            </w:txbxContent>
          </v:textbox>
        </v:shape>
      </w:pict>
    </w:r>
    <w:r w:rsidRPr="00E93F26">
      <w:rPr>
        <w:rFonts w:asciiTheme="minorHAnsi" w:hAnsiTheme="minorHAnsi"/>
        <w:sz w:val="20"/>
      </w:rPr>
      <w:t>Republika ng Pilipinas</w:t>
    </w:r>
  </w:p>
  <w:p w:rsidR="00AF3B24" w:rsidRPr="00E93F26" w:rsidRDefault="00AF3B24" w:rsidP="005637D3">
    <w:pPr>
      <w:pStyle w:val="Header"/>
      <w:jc w:val="center"/>
      <w:rPr>
        <w:rFonts w:asciiTheme="minorHAnsi" w:hAnsiTheme="minorHAnsi"/>
        <w:b/>
      </w:rPr>
    </w:pPr>
    <w:r w:rsidRPr="00E93F26">
      <w:rPr>
        <w:rFonts w:asciiTheme="minorHAnsi" w:hAnsiTheme="minorHAnsi"/>
        <w:b/>
      </w:rPr>
      <w:t>PAMBANSANG KOMISYON PARA SA KULTURA AT MGA SINING</w:t>
    </w:r>
  </w:p>
  <w:p w:rsidR="00AF3B24" w:rsidRPr="00E93F26" w:rsidRDefault="00AF3B24" w:rsidP="00517CDE">
    <w:pPr>
      <w:pStyle w:val="Header"/>
      <w:rPr>
        <w:rFonts w:asciiTheme="minorHAnsi" w:hAnsiTheme="minorHAnsi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20"/>
  <w:characterSpacingControl w:val="doNotCompress"/>
  <w:hdrShapeDefaults>
    <o:shapedefaults v:ext="edit" spidmax="2355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37B6C"/>
    <w:rsid w:val="00003F63"/>
    <w:rsid w:val="00013BE3"/>
    <w:rsid w:val="00035500"/>
    <w:rsid w:val="00044188"/>
    <w:rsid w:val="000717F9"/>
    <w:rsid w:val="00091608"/>
    <w:rsid w:val="000B3EB8"/>
    <w:rsid w:val="000C0C7F"/>
    <w:rsid w:val="000F4319"/>
    <w:rsid w:val="001309FD"/>
    <w:rsid w:val="0014293F"/>
    <w:rsid w:val="0016134D"/>
    <w:rsid w:val="001C7260"/>
    <w:rsid w:val="001E3B7F"/>
    <w:rsid w:val="001F1306"/>
    <w:rsid w:val="00207905"/>
    <w:rsid w:val="00226476"/>
    <w:rsid w:val="00235506"/>
    <w:rsid w:val="00263B06"/>
    <w:rsid w:val="0027171B"/>
    <w:rsid w:val="00283ABA"/>
    <w:rsid w:val="00296B9C"/>
    <w:rsid w:val="002A7125"/>
    <w:rsid w:val="002E3904"/>
    <w:rsid w:val="002F3929"/>
    <w:rsid w:val="0030456D"/>
    <w:rsid w:val="003108E0"/>
    <w:rsid w:val="003346BF"/>
    <w:rsid w:val="003546AB"/>
    <w:rsid w:val="0036468E"/>
    <w:rsid w:val="0037701A"/>
    <w:rsid w:val="003A000D"/>
    <w:rsid w:val="003A06BC"/>
    <w:rsid w:val="003A29AB"/>
    <w:rsid w:val="003A34EA"/>
    <w:rsid w:val="003D3936"/>
    <w:rsid w:val="003F1A1C"/>
    <w:rsid w:val="00430EEF"/>
    <w:rsid w:val="004576D7"/>
    <w:rsid w:val="00465274"/>
    <w:rsid w:val="004A14D5"/>
    <w:rsid w:val="004B58F5"/>
    <w:rsid w:val="004B6BF2"/>
    <w:rsid w:val="004C0FA8"/>
    <w:rsid w:val="00504376"/>
    <w:rsid w:val="00517CDE"/>
    <w:rsid w:val="00520827"/>
    <w:rsid w:val="005523AB"/>
    <w:rsid w:val="00556754"/>
    <w:rsid w:val="0056284A"/>
    <w:rsid w:val="005637D3"/>
    <w:rsid w:val="00565B1F"/>
    <w:rsid w:val="005D3577"/>
    <w:rsid w:val="005E1FE2"/>
    <w:rsid w:val="005E30A1"/>
    <w:rsid w:val="005E7858"/>
    <w:rsid w:val="005F2DC0"/>
    <w:rsid w:val="005F2EF9"/>
    <w:rsid w:val="006103B6"/>
    <w:rsid w:val="00621562"/>
    <w:rsid w:val="00626841"/>
    <w:rsid w:val="006278FF"/>
    <w:rsid w:val="00673971"/>
    <w:rsid w:val="00674403"/>
    <w:rsid w:val="0069062F"/>
    <w:rsid w:val="00691499"/>
    <w:rsid w:val="006A76B4"/>
    <w:rsid w:val="006B4967"/>
    <w:rsid w:val="006C5B51"/>
    <w:rsid w:val="006D01BE"/>
    <w:rsid w:val="006D534E"/>
    <w:rsid w:val="00700AB5"/>
    <w:rsid w:val="007022D9"/>
    <w:rsid w:val="00721B25"/>
    <w:rsid w:val="00731516"/>
    <w:rsid w:val="00756CA6"/>
    <w:rsid w:val="00782C71"/>
    <w:rsid w:val="007859CC"/>
    <w:rsid w:val="007B05A1"/>
    <w:rsid w:val="007B7C77"/>
    <w:rsid w:val="007C3311"/>
    <w:rsid w:val="007D01B6"/>
    <w:rsid w:val="007D4C86"/>
    <w:rsid w:val="00825BB2"/>
    <w:rsid w:val="00837B6C"/>
    <w:rsid w:val="0085173C"/>
    <w:rsid w:val="00855355"/>
    <w:rsid w:val="00871F9D"/>
    <w:rsid w:val="00874FC9"/>
    <w:rsid w:val="00883CA0"/>
    <w:rsid w:val="008955DD"/>
    <w:rsid w:val="009076F2"/>
    <w:rsid w:val="00915235"/>
    <w:rsid w:val="00937CC4"/>
    <w:rsid w:val="009D13BC"/>
    <w:rsid w:val="00A01585"/>
    <w:rsid w:val="00A0259A"/>
    <w:rsid w:val="00A25908"/>
    <w:rsid w:val="00A32ACE"/>
    <w:rsid w:val="00A44951"/>
    <w:rsid w:val="00A960BB"/>
    <w:rsid w:val="00AD0A1D"/>
    <w:rsid w:val="00AF3B24"/>
    <w:rsid w:val="00B12771"/>
    <w:rsid w:val="00B134B5"/>
    <w:rsid w:val="00B2012C"/>
    <w:rsid w:val="00B25E08"/>
    <w:rsid w:val="00B32A67"/>
    <w:rsid w:val="00B401B5"/>
    <w:rsid w:val="00B42175"/>
    <w:rsid w:val="00B4718F"/>
    <w:rsid w:val="00B51E23"/>
    <w:rsid w:val="00B540D5"/>
    <w:rsid w:val="00B6388D"/>
    <w:rsid w:val="00B81FF1"/>
    <w:rsid w:val="00B82769"/>
    <w:rsid w:val="00BA1A51"/>
    <w:rsid w:val="00BC7072"/>
    <w:rsid w:val="00BE02F0"/>
    <w:rsid w:val="00BE5868"/>
    <w:rsid w:val="00C01ED8"/>
    <w:rsid w:val="00C12154"/>
    <w:rsid w:val="00C356F0"/>
    <w:rsid w:val="00C44DA0"/>
    <w:rsid w:val="00C54D76"/>
    <w:rsid w:val="00C90055"/>
    <w:rsid w:val="00C97A6D"/>
    <w:rsid w:val="00D1022B"/>
    <w:rsid w:val="00D23587"/>
    <w:rsid w:val="00D25E71"/>
    <w:rsid w:val="00D5033D"/>
    <w:rsid w:val="00D55A3E"/>
    <w:rsid w:val="00DB6012"/>
    <w:rsid w:val="00DC27D0"/>
    <w:rsid w:val="00DE17F0"/>
    <w:rsid w:val="00DE1F30"/>
    <w:rsid w:val="00E14318"/>
    <w:rsid w:val="00E24610"/>
    <w:rsid w:val="00E81CF7"/>
    <w:rsid w:val="00E86081"/>
    <w:rsid w:val="00E86D2F"/>
    <w:rsid w:val="00E93F26"/>
    <w:rsid w:val="00E94ACB"/>
    <w:rsid w:val="00EB23AA"/>
    <w:rsid w:val="00F15601"/>
    <w:rsid w:val="00F302A7"/>
    <w:rsid w:val="00F74857"/>
    <w:rsid w:val="00F8334D"/>
    <w:rsid w:val="00F932C2"/>
    <w:rsid w:val="00F94464"/>
    <w:rsid w:val="00FA4CE1"/>
    <w:rsid w:val="00FC2E89"/>
    <w:rsid w:val="00FE1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F1A1C"/>
  </w:style>
  <w:style w:type="paragraph" w:styleId="Heading1">
    <w:name w:val="heading 1"/>
    <w:basedOn w:val="Normal"/>
    <w:next w:val="Normal"/>
    <w:rsid w:val="003F1A1C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3F1A1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3F1A1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3F1A1C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3F1A1C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3F1A1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3F1A1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3F1A1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F1A1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3F1A1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3F1A1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3F1A1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3F1A1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3F1A1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3F1A1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3F1A1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3F1A1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3F1A1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3F1A1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3F1A1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3F1A1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3F1A1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3F1A1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3F1A1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7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CDE"/>
  </w:style>
  <w:style w:type="paragraph" w:styleId="Footer">
    <w:name w:val="footer"/>
    <w:basedOn w:val="Normal"/>
    <w:link w:val="FooterChar"/>
    <w:uiPriority w:val="99"/>
    <w:unhideWhenUsed/>
    <w:rsid w:val="00517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CDE"/>
  </w:style>
  <w:style w:type="paragraph" w:styleId="BalloonText">
    <w:name w:val="Balloon Text"/>
    <w:basedOn w:val="Normal"/>
    <w:link w:val="BalloonTextChar"/>
    <w:uiPriority w:val="99"/>
    <w:semiHidden/>
    <w:unhideWhenUsed/>
    <w:rsid w:val="00271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71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29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9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9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9A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B23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48FD6-0C43-4A8D-B788-C7BD82F83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9</Pages>
  <Words>2370</Words>
  <Characters>13509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Berniemack Arellano</dc:creator>
  <cp:lastModifiedBy>MPDO_1</cp:lastModifiedBy>
  <cp:revision>23</cp:revision>
  <cp:lastPrinted>2019-04-30T00:21:00Z</cp:lastPrinted>
  <dcterms:created xsi:type="dcterms:W3CDTF">2019-04-23T02:05:00Z</dcterms:created>
  <dcterms:modified xsi:type="dcterms:W3CDTF">2019-04-30T00:22:00Z</dcterms:modified>
</cp:coreProperties>
</file>