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/>
        </w:rPr>
      </w:pPr>
      <w:r w:rsidRPr="00E93F26">
        <w:rPr>
          <w:rFonts w:asciiTheme="minorHAnsi" w:eastAsia="Helvetica Neue" w:hAnsiTheme="minorHAnsi" w:cs="Helvetica Neue"/>
          <w:b/>
          <w:szCs w:val="20"/>
          <w:lang/>
        </w:rPr>
        <w:t xml:space="preserve">PORMULARYO PARA SA </w:t>
      </w:r>
      <w:r w:rsidR="002A67EC">
        <w:rPr>
          <w:rFonts w:asciiTheme="minorHAnsi" w:eastAsia="Helvetica Neue" w:hAnsiTheme="minorHAnsi" w:cs="Helvetica Neue"/>
          <w:b/>
          <w:szCs w:val="20"/>
          <w:lang/>
        </w:rPr>
        <w:t>IMPORMASIYON</w:t>
      </w:r>
      <w:r w:rsidR="00E63DBF">
        <w:rPr>
          <w:rFonts w:asciiTheme="minorHAnsi" w:eastAsia="Helvetica Neue" w:hAnsiTheme="minorHAnsi" w:cs="Helvetica Neue"/>
          <w:b/>
          <w:szCs w:val="20"/>
          <w:lang/>
        </w:rPr>
        <w:t xml:space="preserve"> NG ARI-ARIANG KULTURAL NA </w:t>
      </w:r>
      <w:r w:rsidRPr="00E93F26">
        <w:rPr>
          <w:rFonts w:asciiTheme="minorHAnsi" w:eastAsia="Helvetica Neue" w:hAnsiTheme="minorHAnsi" w:cs="Helvetica Neue"/>
          <w:b/>
          <w:szCs w:val="20"/>
          <w:lang/>
        </w:rPr>
        <w:t>NATITINAG</w:t>
      </w:r>
    </w:p>
    <w:p w:rsidR="00837B6C" w:rsidRPr="00E93F26" w:rsidRDefault="002A67EC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 xml:space="preserve">PRECUP 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Form for </w:t>
      </w:r>
      <w:r w:rsidR="00E63DBF">
        <w:rPr>
          <w:rFonts w:asciiTheme="minorHAnsi" w:eastAsia="Helvetica Neue" w:hAnsiTheme="minorHAnsi" w:cs="Helvetica Neue"/>
          <w:sz w:val="18"/>
          <w:szCs w:val="16"/>
        </w:rPr>
        <w:t>Movable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6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57FB1">
            <w:pPr>
              <w:jc w:val="right"/>
              <w:rPr>
                <w:rFonts w:asciiTheme="minorHAnsi" w:hAnsiTheme="minorHAnsi"/>
                <w:color w:val="FFFFFF" w:themeColor="background1"/>
                <w:lang/>
              </w:rPr>
            </w:pPr>
            <w:r w:rsidRPr="00557FB1">
              <w:rPr>
                <w:rFonts w:asciiTheme="minorHAnsi" w:eastAsia="Helvetica Neue" w:hAnsiTheme="minorHAnsi" w:cs="Helvetica Neue"/>
                <w:b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81.55pt;margin-top:.15pt;width:106.4pt;height:5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">
                  <v:textbox>
                    <w:txbxContent>
                      <w:p w:rsidR="00855656" w:rsidRPr="000C22FE" w:rsidRDefault="00855656" w:rsidP="000C22FE">
                        <w:pPr>
                          <w:jc w:val="right"/>
                          <w:rPr>
                            <w:rFonts w:ascii="Segoe UI" w:hAnsi="Segoe UI" w:cs="Segoe UI"/>
                            <w:b/>
                            <w:sz w:val="48"/>
                          </w:rPr>
                        </w:pPr>
                        <w:r w:rsidRPr="000C22FE">
                          <w:rPr>
                            <w:rFonts w:ascii="Segoe UI" w:hAnsi="Segoe UI" w:cs="Segoe UI"/>
                            <w:sz w:val="20"/>
                          </w:rPr>
                          <w:t xml:space="preserve">PRECUP Form </w:t>
                        </w:r>
                        <w:r w:rsidRPr="000C22FE">
                          <w:rPr>
                            <w:rFonts w:ascii="Segoe UI" w:hAnsi="Segoe UI" w:cs="Segoe UI"/>
                            <w:b/>
                            <w:sz w:val="7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BANSA (Country)</w:t>
            </w:r>
          </w:p>
        </w:tc>
        <w:tc>
          <w:tcPr>
            <w:tcW w:w="153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>
            <w:pPr>
              <w:jc w:val="right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15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9482"/>
      </w:tblGrid>
      <w:tr w:rsidR="00855656" w:rsidRPr="00E93F26" w:rsidTr="00855656">
        <w:tc>
          <w:tcPr>
            <w:tcW w:w="10130" w:type="dxa"/>
            <w:gridSpan w:val="2"/>
            <w:shd w:val="clear" w:color="auto" w:fill="auto"/>
          </w:tcPr>
          <w:p w:rsidR="00855656" w:rsidRPr="00E93F26" w:rsidRDefault="00855656" w:rsidP="0085565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55656" w:rsidRPr="00E93F26" w:rsidTr="00855656">
        <w:tc>
          <w:tcPr>
            <w:tcW w:w="648" w:type="dxa"/>
            <w:shd w:val="clear" w:color="auto" w:fill="595959"/>
          </w:tcPr>
          <w:p w:rsidR="00855656" w:rsidRPr="00E93F26" w:rsidRDefault="00855656" w:rsidP="0085565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482" w:type="dxa"/>
            <w:shd w:val="clear" w:color="auto" w:fill="595959"/>
          </w:tcPr>
          <w:p w:rsidR="00855656" w:rsidRPr="00E93F26" w:rsidRDefault="00855656" w:rsidP="0085565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55656" w:rsidRPr="00E93F26" w:rsidTr="00855656">
        <w:tc>
          <w:tcPr>
            <w:tcW w:w="10130" w:type="dxa"/>
            <w:gridSpan w:val="2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D06756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D06756">
              <w:rPr>
                <w:rFonts w:asciiTheme="minorHAnsi" w:hAnsiTheme="minorHAnsi"/>
                <w:b/>
                <w:color w:val="0070C0"/>
                <w:lang w:val="id-ID"/>
              </w:rPr>
              <w:t>Painting Of Lupon’s  First Municipal Office Year 1922-1925</w:t>
            </w:r>
          </w:p>
        </w:tc>
      </w:tr>
      <w:tr w:rsidR="00855656" w:rsidRPr="00E93F26" w:rsidTr="00855656">
        <w:tc>
          <w:tcPr>
            <w:tcW w:w="10130" w:type="dxa"/>
            <w:gridSpan w:val="2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D06756" w:rsidRDefault="00855656" w:rsidP="0085565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N/A </w:t>
            </w:r>
          </w:p>
        </w:tc>
      </w:tr>
      <w:tr w:rsidR="00855656" w:rsidRPr="00E93F26" w:rsidTr="00855656">
        <w:tc>
          <w:tcPr>
            <w:tcW w:w="10130" w:type="dxa"/>
            <w:gridSpan w:val="2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D06756" w:rsidRDefault="00855656" w:rsidP="00855656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N/A</w:t>
            </w:r>
          </w:p>
        </w:tc>
      </w:tr>
    </w:tbl>
    <w:p w:rsidR="00855656" w:rsidRPr="00855656" w:rsidRDefault="00855656">
      <w:pPr>
        <w:spacing w:after="0" w:line="240" w:lineRule="auto"/>
        <w:jc w:val="both"/>
        <w:rPr>
          <w:rFonts w:asciiTheme="minorHAnsi" w:hAnsiTheme="minorHAnsi"/>
          <w:lang w:val="id-ID"/>
        </w:rPr>
      </w:pPr>
    </w:p>
    <w:tbl>
      <w:tblPr>
        <w:tblStyle w:val="14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1620"/>
        <w:gridCol w:w="2623"/>
        <w:gridCol w:w="2446"/>
        <w:gridCol w:w="2793"/>
      </w:tblGrid>
      <w:tr w:rsidR="00855656" w:rsidRPr="00E93F26" w:rsidTr="00855656">
        <w:tc>
          <w:tcPr>
            <w:tcW w:w="10130" w:type="dxa"/>
            <w:gridSpan w:val="5"/>
            <w:shd w:val="clear" w:color="auto" w:fill="auto"/>
          </w:tcPr>
          <w:p w:rsidR="00855656" w:rsidRPr="00E93F26" w:rsidRDefault="00855656" w:rsidP="0085565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55656" w:rsidRPr="00E93F26" w:rsidTr="00855656">
        <w:tc>
          <w:tcPr>
            <w:tcW w:w="648" w:type="dxa"/>
            <w:shd w:val="clear" w:color="auto" w:fill="595959"/>
          </w:tcPr>
          <w:p w:rsidR="00855656" w:rsidRPr="00E93F26" w:rsidRDefault="00855656" w:rsidP="0085565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55656" w:rsidRPr="00E93F26" w:rsidRDefault="00855656" w:rsidP="0085565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55656" w:rsidRPr="00E93F26" w:rsidTr="00855656">
        <w:tc>
          <w:tcPr>
            <w:tcW w:w="10130" w:type="dxa"/>
            <w:gridSpan w:val="5"/>
            <w:shd w:val="clear" w:color="auto" w:fill="595959"/>
          </w:tcPr>
          <w:p w:rsidR="00855656" w:rsidRPr="00871F9D" w:rsidRDefault="00855656" w:rsidP="0085565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ari-ariangkultural ay mananatilingkompidensyal at hindimaaaringisapublikohangga’thindiitoipinapaalamsa may-ari, kung ang pag-aari ay hindinakikita o napupuntahan ng publiko.</w:t>
            </w:r>
          </w:p>
          <w:p w:rsidR="00855656" w:rsidRPr="00E93F26" w:rsidRDefault="00855656" w:rsidP="0085565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855656" w:rsidRPr="00E93F26" w:rsidTr="00855656">
        <w:tc>
          <w:tcPr>
            <w:tcW w:w="10130" w:type="dxa"/>
            <w:gridSpan w:val="5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E93F26" w:rsidRDefault="00855656" w:rsidP="00855656">
            <w:pPr>
              <w:rPr>
                <w:rFonts w:asciiTheme="minorHAnsi" w:hAnsiTheme="minorHAnsi"/>
              </w:rPr>
            </w:pPr>
          </w:p>
          <w:p w:rsidR="00855656" w:rsidRPr="00D06756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D06756">
              <w:rPr>
                <w:rFonts w:asciiTheme="minorHAnsi" w:hAnsiTheme="minorHAnsi"/>
                <w:b/>
                <w:color w:val="0070C0"/>
                <w:lang w:val="id-ID"/>
              </w:rPr>
              <w:t xml:space="preserve">SANGGUNIANG BAYAN SESSION HALL </w:t>
            </w:r>
            <w:r>
              <w:rPr>
                <w:rFonts w:asciiTheme="minorHAnsi" w:hAnsiTheme="minorHAnsi"/>
                <w:b/>
                <w:color w:val="0070C0"/>
                <w:lang w:val="id-ID"/>
              </w:rPr>
              <w:t xml:space="preserve">, Aguinaldo St. </w:t>
            </w:r>
          </w:p>
        </w:tc>
      </w:tr>
      <w:tr w:rsidR="00855656" w:rsidRPr="00E93F26" w:rsidTr="00855656">
        <w:tc>
          <w:tcPr>
            <w:tcW w:w="10130" w:type="dxa"/>
            <w:gridSpan w:val="5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BARIYO, SITIO, O PUROK KUNG MAYROON]:</w:t>
            </w:r>
          </w:p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855656" w:rsidRPr="00D06756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D06756">
              <w:rPr>
                <w:rFonts w:asciiTheme="minorHAnsi" w:hAnsiTheme="minorHAnsi"/>
                <w:b/>
                <w:color w:val="0070C0"/>
                <w:lang w:val="id-ID"/>
              </w:rPr>
              <w:t xml:space="preserve">Poblacion </w:t>
            </w:r>
          </w:p>
        </w:tc>
      </w:tr>
      <w:tr w:rsidR="00855656" w:rsidRPr="00E93F26" w:rsidTr="00855656">
        <w:tc>
          <w:tcPr>
            <w:tcW w:w="4891" w:type="dxa"/>
            <w:gridSpan w:val="3"/>
          </w:tcPr>
          <w:p w:rsidR="00855656" w:rsidRPr="00D06756" w:rsidRDefault="00855656" w:rsidP="00855656">
            <w:pPr>
              <w:rPr>
                <w:rFonts w:asciiTheme="minorHAnsi" w:hAnsiTheme="minorHAnsi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Pr="00D06756">
              <w:rPr>
                <w:rFonts w:asciiTheme="minorHAnsi" w:hAnsiTheme="minorHAnsi"/>
                <w:b/>
                <w:color w:val="0070C0"/>
                <w:lang w:val="id-ID"/>
              </w:rPr>
              <w:t>Lupon</w:t>
            </w:r>
          </w:p>
        </w:tc>
        <w:tc>
          <w:tcPr>
            <w:tcW w:w="2446" w:type="dxa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55656" w:rsidRPr="00D06756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Davao Oriental </w:t>
            </w:r>
          </w:p>
        </w:tc>
        <w:tc>
          <w:tcPr>
            <w:tcW w:w="2793" w:type="dxa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55656" w:rsidRPr="00D06756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>XI</w:t>
            </w:r>
          </w:p>
        </w:tc>
      </w:tr>
      <w:tr w:rsidR="00855656" w:rsidRPr="00E93F26" w:rsidTr="00855656">
        <w:trPr>
          <w:trHeight w:val="100"/>
        </w:trPr>
        <w:tc>
          <w:tcPr>
            <w:tcW w:w="2268" w:type="dxa"/>
            <w:gridSpan w:val="2"/>
            <w:vMerge w:val="restart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55656" w:rsidRPr="00874FC9" w:rsidRDefault="00855656" w:rsidP="00855656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Maaaring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impormasiyonghinihingidito.</w:t>
            </w:r>
          </w:p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</w:p>
        </w:tc>
        <w:tc>
          <w:tcPr>
            <w:tcW w:w="7862" w:type="dxa"/>
            <w:gridSpan w:val="3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205A3D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205A3D">
              <w:rPr>
                <w:rFonts w:asciiTheme="minorHAnsi" w:hAnsiTheme="minorHAnsi"/>
                <w:b/>
                <w:color w:val="0070C0"/>
                <w:lang w:val="id-ID"/>
              </w:rPr>
              <w:t>6.899550</w:t>
            </w:r>
          </w:p>
        </w:tc>
      </w:tr>
      <w:tr w:rsidR="00855656" w:rsidRPr="00E93F26" w:rsidTr="00855656">
        <w:trPr>
          <w:trHeight w:val="100"/>
        </w:trPr>
        <w:tc>
          <w:tcPr>
            <w:tcW w:w="2268" w:type="dxa"/>
            <w:gridSpan w:val="2"/>
            <w:vMerge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855656" w:rsidRPr="00E93F26" w:rsidRDefault="00855656" w:rsidP="0085565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205A3D" w:rsidRDefault="00855656" w:rsidP="0085565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205A3D">
              <w:rPr>
                <w:rFonts w:asciiTheme="minorHAnsi" w:hAnsiTheme="minorHAnsi"/>
                <w:b/>
                <w:color w:val="0070C0"/>
                <w:lang w:val="id-ID"/>
              </w:rPr>
              <w:t>126.0111777</w:t>
            </w:r>
          </w:p>
        </w:tc>
      </w:tr>
    </w:tbl>
    <w:tbl>
      <w:tblPr>
        <w:tblStyle w:val="15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58"/>
        <w:gridCol w:w="2728"/>
        <w:gridCol w:w="634"/>
        <w:gridCol w:w="2743"/>
        <w:gridCol w:w="677"/>
        <w:gridCol w:w="2700"/>
      </w:tblGrid>
      <w:tr w:rsidR="00E36DF5" w:rsidRPr="00E93F26" w:rsidTr="00BA7020">
        <w:tc>
          <w:tcPr>
            <w:tcW w:w="648" w:type="dxa"/>
            <w:gridSpan w:val="2"/>
            <w:shd w:val="clear" w:color="auto" w:fill="595959"/>
          </w:tcPr>
          <w:p w:rsidR="00E36DF5" w:rsidRPr="00E93F26" w:rsidRDefault="00E36DF5" w:rsidP="00BA7020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482" w:type="dxa"/>
            <w:gridSpan w:val="5"/>
            <w:shd w:val="clear" w:color="auto" w:fill="595959"/>
          </w:tcPr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angkopnasagot</w:t>
            </w:r>
          </w:p>
          <w:p w:rsidR="00E36DF5" w:rsidRPr="00E93F26" w:rsidRDefault="00E36DF5" w:rsidP="00E36DF5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E36DF5" w:rsidRPr="00E93F26" w:rsidTr="004E3101">
        <w:trPr>
          <w:trHeight w:val="314"/>
        </w:trPr>
        <w:tc>
          <w:tcPr>
            <w:tcW w:w="3376" w:type="dxa"/>
            <w:gridSpan w:val="3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3377" w:type="dxa"/>
            <w:gridSpan w:val="2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3377" w:type="dxa"/>
            <w:gridSpan w:val="2"/>
            <w:shd w:val="clear" w:color="auto" w:fill="BFBFBF" w:themeFill="background1" w:themeFillShade="BF"/>
          </w:tcPr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 NG PUBLIKO</w:t>
            </w:r>
          </w:p>
          <w:p w:rsidR="00E36DF5" w:rsidRPr="00E93F26" w:rsidRDefault="00E36DF5" w:rsidP="00E36DF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A1627" w:rsidRDefault="005A1627" w:rsidP="005A1627">
            <w:r>
              <w:rPr>
                <w:sz w:val="14"/>
                <w:szCs w:val="14"/>
              </w:rPr>
              <w:t>KAGAMITANG ARKEOLOHIKAL</w:t>
            </w:r>
          </w:p>
          <w:p w:rsidR="00B64FD9" w:rsidRPr="00E93F26" w:rsidRDefault="00B64FD9" w:rsidP="005A162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Archaeological Materials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B64FD9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</w:tcPr>
          <w:p w:rsidR="00B64FD9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</w:p>
          <w:p w:rsidR="00855656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</w:p>
          <w:p w:rsidR="00855656" w:rsidRPr="00855656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  <w:t>/</w:t>
            </w:r>
          </w:p>
        </w:tc>
        <w:tc>
          <w:tcPr>
            <w:tcW w:w="2700" w:type="dxa"/>
            <w:vMerge w:val="restart"/>
          </w:tcPr>
          <w:p w:rsidR="00B64FD9" w:rsidRPr="00E93F26" w:rsidRDefault="00B64FD9" w:rsidP="00B64FD9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OO</w:t>
            </w:r>
          </w:p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B64FD9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855656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</w:p>
          <w:p w:rsidR="00B64FD9" w:rsidRPr="00855656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  <w:t>/</w:t>
            </w:r>
          </w:p>
        </w:tc>
        <w:tc>
          <w:tcPr>
            <w:tcW w:w="2786" w:type="dxa"/>
            <w:gridSpan w:val="2"/>
          </w:tcPr>
          <w:p w:rsidR="00B64FD9" w:rsidRDefault="00B64FD9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MGA ANTIGO AT RELIKO</w:t>
            </w:r>
          </w:p>
          <w:p w:rsidR="00B64FD9" w:rsidRPr="00E93F26" w:rsidRDefault="00B64FD9" w:rsidP="00E36DF5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(Antiques and Relics)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855656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</w:p>
          <w:p w:rsidR="00B64FD9" w:rsidRPr="00855656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  <w:lang w:val="id-ID"/>
              </w:rPr>
              <w:t>/</w:t>
            </w:r>
          </w:p>
        </w:tc>
        <w:tc>
          <w:tcPr>
            <w:tcW w:w="2743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A1627" w:rsidRDefault="005A1627" w:rsidP="005A1627">
            <w:r>
              <w:rPr>
                <w:sz w:val="14"/>
                <w:szCs w:val="14"/>
              </w:rPr>
              <w:t>KAGAMITANG ETNOGRAPIKAL</w:t>
            </w:r>
          </w:p>
          <w:p w:rsidR="00B64FD9" w:rsidRPr="00281C82" w:rsidRDefault="00B64FD9" w:rsidP="005A1627">
            <w:pPr>
              <w:rPr>
                <w:rFonts w:asciiTheme="minorHAnsi" w:hAnsiTheme="minorHAnsi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Ethnographical Materials</w:t>
            </w: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548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Pr="00281C82" w:rsidRDefault="00B64FD9" w:rsidP="00E36DF5">
            <w:pPr>
              <w:rPr>
                <w:rFonts w:asciiTheme="minorHAnsi" w:hAnsiTheme="minorHAnsi"/>
                <w:lang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MGA ESPESIMEN NG NATURA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L NA KASAYSAYAN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  <w:lang/>
              </w:rPr>
              <w:t>Natural Historical Specimens</w:t>
            </w: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)</w:t>
            </w:r>
          </w:p>
        </w:tc>
        <w:tc>
          <w:tcPr>
            <w:tcW w:w="3377" w:type="dxa"/>
            <w:gridSpan w:val="2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Default="00B64FD9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MGA LIBRO,  INCUNABULA, AT IBA PANG INILIMBAG NA MATERYAL</w:t>
            </w:r>
          </w:p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281C82">
              <w:rPr>
                <w:rFonts w:asciiTheme="minorHAnsi" w:eastAsia="Helvetica Neue" w:hAnsiTheme="minorHAnsi" w:cs="Helvetica Neue"/>
                <w:sz w:val="14"/>
                <w:szCs w:val="14"/>
              </w:rPr>
              <w:t>(Books, Incunabula, and other p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rinted materials)</w:t>
            </w: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HINDI                        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B64FD9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</w:tr>
      <w:tr w:rsidR="00B64FD9" w:rsidRPr="00E93F26" w:rsidTr="00B64FD9">
        <w:trPr>
          <w:trHeight w:val="313"/>
        </w:trPr>
        <w:tc>
          <w:tcPr>
            <w:tcW w:w="590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B64FD9" w:rsidRDefault="00E426FC" w:rsidP="00E36DF5">
            <w:pP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MGA ARK</w:t>
            </w:r>
            <w:r w:rsidR="00B64FD9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IBO</w:t>
            </w:r>
          </w:p>
          <w:p w:rsidR="00B64FD9" w:rsidRPr="00E93F26" w:rsidRDefault="00B64FD9" w:rsidP="00E36DF5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(Archives)</w:t>
            </w:r>
          </w:p>
        </w:tc>
        <w:tc>
          <w:tcPr>
            <w:tcW w:w="634" w:type="dxa"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</w:tcPr>
          <w:p w:rsidR="00B64FD9" w:rsidRPr="00E93F26" w:rsidRDefault="00B64FD9" w:rsidP="004E310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  <w:tr w:rsidR="00B64FD9" w:rsidRPr="00E93F26" w:rsidTr="00B64FD9">
        <w:trPr>
          <w:trHeight w:val="636"/>
        </w:trPr>
        <w:tc>
          <w:tcPr>
            <w:tcW w:w="3376" w:type="dxa"/>
            <w:gridSpan w:val="3"/>
            <w:tcBorders>
              <w:bottom w:val="single" w:sz="4" w:space="0" w:color="000000"/>
            </w:tcBorders>
          </w:tcPr>
          <w:p w:rsidR="00B64FD9" w:rsidRPr="00E93F26" w:rsidRDefault="00B64FD9" w:rsidP="00BA702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B64FD9" w:rsidRPr="00E93F26" w:rsidRDefault="00B64FD9" w:rsidP="004E3101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677" w:type="dxa"/>
            <w:vMerge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</w:tcPr>
          <w:p w:rsidR="00B64FD9" w:rsidRPr="00E93F26" w:rsidRDefault="00B64FD9" w:rsidP="00B64FD9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</w:p>
        </w:tc>
      </w:tr>
    </w:tbl>
    <w:p w:rsidR="00E36DF5" w:rsidRDefault="00E36DF5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FD46CC" w:rsidRDefault="00FD46CC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9E4810" w:rsidRDefault="009E4810" w:rsidP="00BA7020">
      <w:pPr>
        <w:spacing w:after="0" w:line="240" w:lineRule="auto"/>
        <w:ind w:left="-270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9540"/>
      </w:tblGrid>
      <w:tr w:rsidR="00E03D47" w:rsidTr="00CD11A3">
        <w:tc>
          <w:tcPr>
            <w:tcW w:w="630" w:type="dxa"/>
            <w:shd w:val="clear" w:color="auto" w:fill="595959" w:themeFill="text1" w:themeFillTint="A6"/>
          </w:tcPr>
          <w:p w:rsidR="00E03D47" w:rsidRPr="00FD46CC" w:rsidRDefault="002A67EC" w:rsidP="008839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3</w:t>
            </w:r>
            <w:r w:rsidR="00E03D47" w:rsidRPr="00FD46CC">
              <w:rPr>
                <w:rFonts w:asciiTheme="minorHAnsi" w:hAnsiTheme="minorHAnsi"/>
                <w:b/>
                <w:color w:val="FFFFFF" w:themeColor="background1"/>
              </w:rPr>
              <w:t>b</w:t>
            </w:r>
          </w:p>
        </w:tc>
        <w:tc>
          <w:tcPr>
            <w:tcW w:w="9540" w:type="dxa"/>
            <w:shd w:val="clear" w:color="auto" w:fill="595959" w:themeFill="text1" w:themeFillTint="A6"/>
          </w:tcPr>
          <w:p w:rsidR="00E03D47" w:rsidRPr="00E93F26" w:rsidRDefault="00E03D47" w:rsidP="008839CD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URI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E03D47" w:rsidRPr="00E93F26" w:rsidRDefault="00E03D47" w:rsidP="008839C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angkopnasagot</w:t>
            </w:r>
          </w:p>
          <w:p w:rsidR="00E03D47" w:rsidRDefault="00E03D47" w:rsidP="008839C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</w:tbl>
    <w:p w:rsidR="003C6892" w:rsidRDefault="003C6892" w:rsidP="00BA7020">
      <w:pPr>
        <w:spacing w:after="0" w:line="240" w:lineRule="auto"/>
        <w:ind w:left="-270"/>
        <w:rPr>
          <w:rFonts w:asciiTheme="minorHAnsi" w:hAnsiTheme="minorHAnsi"/>
        </w:rPr>
      </w:pPr>
    </w:p>
    <w:p w:rsidR="003C6892" w:rsidRDefault="003C6892" w:rsidP="00BA7020">
      <w:pPr>
        <w:spacing w:after="0" w:line="240" w:lineRule="auto"/>
        <w:ind w:left="-270"/>
        <w:rPr>
          <w:rFonts w:asciiTheme="minorHAnsi" w:hAnsiTheme="minorHAnsi"/>
        </w:rPr>
        <w:sectPr w:rsidR="003C6892" w:rsidSect="00655B39">
          <w:headerReference w:type="default" r:id="rId7"/>
          <w:footerReference w:type="default" r:id="rId8"/>
          <w:pgSz w:w="12240" w:h="20160" w:code="5"/>
          <w:pgMar w:top="1269" w:right="1080" w:bottom="2250" w:left="1260" w:header="720" w:footer="1035" w:gutter="0"/>
          <w:cols w:space="720"/>
          <w:docGrid w:linePitch="299"/>
        </w:sectPr>
      </w:pPr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4176"/>
      </w:tblGrid>
      <w:tr w:rsidR="003C6892" w:rsidRPr="00DB1839" w:rsidTr="00AB2E12">
        <w:tc>
          <w:tcPr>
            <w:tcW w:w="4806" w:type="dxa"/>
            <w:gridSpan w:val="2"/>
            <w:shd w:val="clear" w:color="auto" w:fill="BFBFBF" w:themeFill="background1" w:themeFillShade="BF"/>
          </w:tcPr>
          <w:p w:rsidR="003C6892" w:rsidRPr="00DB1839" w:rsidRDefault="003C6892" w:rsidP="003C6892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lastRenderedPageBreak/>
              <w:t>MGA KAGAMITANG ARKEOLOHIKAL</w:t>
            </w:r>
          </w:p>
          <w:p w:rsidR="00C41F18" w:rsidRPr="00DB1839" w:rsidRDefault="00C41F18" w:rsidP="003C6892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(Archaeological Materials)</w:t>
            </w:r>
          </w:p>
        </w:tc>
      </w:tr>
      <w:tr w:rsidR="003C6892" w:rsidRPr="00DB1839" w:rsidTr="008839CD">
        <w:tc>
          <w:tcPr>
            <w:tcW w:w="4806" w:type="dxa"/>
            <w:gridSpan w:val="2"/>
          </w:tcPr>
          <w:p w:rsidR="003C6892" w:rsidRPr="00DB1839" w:rsidRDefault="003C6892" w:rsidP="00BA7020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ARTEPAKTO</w:t>
            </w:r>
          </w:p>
          <w:p w:rsidR="00C41F18" w:rsidRPr="00DB1839" w:rsidRDefault="00C41F18" w:rsidP="00BA7020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(Artifacts)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BATO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(Stone Tools)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DEKORASYONG GAWA SA BATO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(Stone Ornaments/Decorations)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SERAMIKO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(Ceramics)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BAKAL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(Metal ware) 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0C22FE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GAWA SA SALAMIN</w:t>
            </w:r>
          </w:p>
          <w:p w:rsidR="00C41F18" w:rsidRPr="000C22FE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(Glass ware)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0C22FE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MGA </w:t>
            </w: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KAGAMITANG </w:t>
            </w: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SA BALAT NG KABIBI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(Modified Shell)</w:t>
            </w:r>
          </w:p>
        </w:tc>
      </w:tr>
      <w:tr w:rsidR="003C6892" w:rsidRPr="00DB1839" w:rsidTr="003C6892">
        <w:tc>
          <w:tcPr>
            <w:tcW w:w="630" w:type="dxa"/>
          </w:tcPr>
          <w:p w:rsidR="003C6892" w:rsidRPr="00DB1839" w:rsidRDefault="003C689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MGA </w:t>
            </w: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KAGAMITANG </w:t>
            </w: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SA BUTO NG HAYOP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(Modified Bone)</w:t>
            </w:r>
          </w:p>
        </w:tc>
      </w:tr>
      <w:tr w:rsidR="003C6892" w:rsidRPr="00DB1839" w:rsidTr="008839CD">
        <w:tc>
          <w:tcPr>
            <w:tcW w:w="4806" w:type="dxa"/>
            <w:gridSpan w:val="2"/>
          </w:tcPr>
          <w:p w:rsidR="003C6892" w:rsidRPr="00DB1839" w:rsidRDefault="003C6892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EKOPAKTO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(Ecofacts)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BALAT NG KABIBI/KABIBI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(Shells)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BUTO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(Bones)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FOSSIL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(Fossil)</w:t>
            </w:r>
          </w:p>
        </w:tc>
      </w:tr>
      <w:tr w:rsidR="00AB2E12" w:rsidRPr="00DB1839" w:rsidTr="003C6892">
        <w:tc>
          <w:tcPr>
            <w:tcW w:w="630" w:type="dxa"/>
          </w:tcPr>
          <w:p w:rsidR="00AB2E12" w:rsidRPr="00DB1839" w:rsidRDefault="00AB2E12" w:rsidP="00BA70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B2E12" w:rsidRPr="00DB1839" w:rsidRDefault="00AB2E12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LABI NG HALAMAN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(Plant Remains)</w:t>
            </w:r>
          </w:p>
        </w:tc>
      </w:tr>
      <w:tr w:rsidR="00AB2E12" w:rsidRPr="00DB1839" w:rsidTr="008839CD">
        <w:trPr>
          <w:trHeight w:val="352"/>
        </w:trPr>
        <w:tc>
          <w:tcPr>
            <w:tcW w:w="4806" w:type="dxa"/>
            <w:gridSpan w:val="2"/>
          </w:tcPr>
          <w:p w:rsidR="00AB2E12" w:rsidRPr="00DB1839" w:rsidRDefault="00AB2E12" w:rsidP="00AB2E12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AB2E12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</w:tbl>
    <w:p w:rsidR="00AB2E12" w:rsidRPr="00DB1839" w:rsidRDefault="00AB2E12" w:rsidP="00BA7020">
      <w:pPr>
        <w:spacing w:after="0" w:line="240" w:lineRule="auto"/>
        <w:ind w:left="-27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630"/>
        <w:gridCol w:w="3546"/>
      </w:tblGrid>
      <w:tr w:rsidR="00966634" w:rsidRPr="00DB1839" w:rsidTr="008839CD">
        <w:tc>
          <w:tcPr>
            <w:tcW w:w="4806" w:type="dxa"/>
            <w:gridSpan w:val="3"/>
            <w:shd w:val="clear" w:color="auto" w:fill="BFBFBF" w:themeFill="background1" w:themeFillShade="BF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ANTIGO AT RELIKO</w:t>
            </w:r>
          </w:p>
          <w:p w:rsidR="00C41F18" w:rsidRPr="00DB1839" w:rsidRDefault="00C41F18" w:rsidP="00966634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(Antiques and Relics)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LIKHA NG SINING</w:t>
            </w:r>
          </w:p>
          <w:p w:rsidR="00C41F18" w:rsidRPr="00DB1839" w:rsidRDefault="00C41F18" w:rsidP="00966634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(Works of Arts)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855656" w:rsidRDefault="00855656" w:rsidP="00855656">
            <w:pPr>
              <w:jc w:val="center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/</w:t>
            </w: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LARAWAN GAWA SA PINTURA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(Paintings)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ISKULTURA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(Sculptures)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UKIT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(Carvings)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ALAHAS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(Jewelry)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GUHIT, ILUSTRASYON, AT LITRATO</w:t>
            </w:r>
          </w:p>
          <w:p w:rsidR="00C41F18" w:rsidRPr="00DB1839" w:rsidRDefault="00C41F18" w:rsidP="00966634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(Drawings, Illustrations, and Photographs)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KAGAMITANG PANGRELIHIYON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(Religious Objects)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IMAHEN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(Images)</w:t>
            </w:r>
          </w:p>
        </w:tc>
      </w:tr>
      <w:tr w:rsidR="00966634" w:rsidRPr="00DB1839" w:rsidTr="00966634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 xml:space="preserve">MGA PANANAMIT NG MGA ALAGAD NG RELIHIYON </w:t>
            </w:r>
          </w:p>
          <w:p w:rsidR="00966634" w:rsidRPr="000C22FE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(PARI, MADRE, IMAM, MUMBAKI, BABAYLAN,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(Clothing of Religious Leaders such as Priests, Imams, etc)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KAGAMITANG PANGLITURGIYA</w:t>
            </w:r>
            <w:r w:rsidR="000C698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/PANRELIHIYON</w:t>
            </w:r>
            <w:r w:rsidR="00090D17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KASULATANG PANGRELIHIYON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(Liturgical</w:t>
            </w:r>
            <w:r w:rsidR="000C6989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 or Religious</w:t>
            </w: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 xml:space="preserve"> Object</w:t>
            </w:r>
            <w:r w:rsidR="000C6989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s and Scriptures</w:t>
            </w: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)</w:t>
            </w:r>
          </w:p>
        </w:tc>
      </w:tr>
      <w:tr w:rsidR="00966634" w:rsidRPr="00DB1839" w:rsidTr="008839CD">
        <w:tc>
          <w:tcPr>
            <w:tcW w:w="630" w:type="dxa"/>
          </w:tcPr>
          <w:p w:rsidR="00966634" w:rsidRPr="00DB1839" w:rsidRDefault="00966634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966634" w:rsidRPr="00DB1839" w:rsidRDefault="00966634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IBA PA, TUKUYIN</w:t>
            </w:r>
          </w:p>
          <w:p w:rsidR="00966634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  <w:tr w:rsidR="00966634" w:rsidRPr="00DB1839" w:rsidTr="008839CD">
        <w:tc>
          <w:tcPr>
            <w:tcW w:w="4806" w:type="dxa"/>
            <w:gridSpan w:val="3"/>
          </w:tcPr>
          <w:p w:rsidR="00966634" w:rsidRPr="00DB1839" w:rsidRDefault="00F26402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MGA LIKHA NG SINING KOMERSYAL INDUSTRIYAL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(Works of Industrial/Commercial Arts)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MUWEBLES/KASANGKAPAN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(Furniture)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SERAMIKO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(Ceramics)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KAGAMITANG HERALDIKO NA GAWA SA BAKAL O METAL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(Metal Heraldic Items)</w:t>
            </w:r>
          </w:p>
        </w:tc>
      </w:tr>
      <w:tr w:rsidR="008839CD" w:rsidRPr="00DB1839" w:rsidTr="00966634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KAGAMITANG HERALDIKO NA GAWA SA KAHOY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(Wooden Heraldic Items)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 w:val="restart"/>
            <w:shd w:val="clear" w:color="auto" w:fill="000000" w:themeFill="text1"/>
            <w:textDirection w:val="btLr"/>
          </w:tcPr>
          <w:p w:rsidR="008839CD" w:rsidRPr="000C22FE" w:rsidRDefault="008839CD" w:rsidP="008839CD">
            <w:pPr>
              <w:ind w:left="113" w:right="113"/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  <w:t>MGA KAGAMITANG HERALDIKO</w:t>
            </w:r>
          </w:p>
          <w:p w:rsidR="00C41F18" w:rsidRPr="000C22FE" w:rsidRDefault="00C41F18" w:rsidP="008839CD">
            <w:pPr>
              <w:ind w:left="113" w:right="113"/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color w:val="FFFFFF" w:themeColor="background1"/>
                <w:sz w:val="12"/>
                <w:szCs w:val="14"/>
              </w:rPr>
              <w:t>(Heraldric Items)</w:t>
            </w:r>
          </w:p>
        </w:tc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MEDALYA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(Medals)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TSAPA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(Badges)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BARYA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(Coins)</w:t>
            </w:r>
          </w:p>
        </w:tc>
      </w:tr>
      <w:tr w:rsidR="008839CD" w:rsidRPr="00EE19DB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SAGISAG O INSIGNIA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(Insignia)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SAGISAG O COAT OF ARMS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(Coat of Arms)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WATAWAT/BANDILA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(Flags)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354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BUTONES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(Buttons)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  <w:vMerge/>
            <w:shd w:val="clear" w:color="auto" w:fill="000000" w:themeFill="text1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3546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IBA PA, TUKUYIN</w:t>
            </w:r>
          </w:p>
          <w:p w:rsidR="00C41F18" w:rsidRPr="000C22FE" w:rsidRDefault="00C41F18" w:rsidP="00966634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(Others, Please Specify)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ARMAS AT BALA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(Arms and Ammunition)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0C22FE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SASAKYANG PANLUPA (KOTSE, CALESA,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(Land Transportation: Car, Calesa,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SASAKYANG PANGTUBIG</w:t>
            </w:r>
          </w:p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(BARKO, BANGKA, BALANGAY,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(Water Transportation: Ship, Boat, Balangay,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SASAKYANG PANGHIMPAPAWID (EROPLANO, ATBP)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(Aircraft and air transportation: Airplanes, Airships, etc)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  <w:tc>
          <w:tcPr>
            <w:tcW w:w="4176" w:type="dxa"/>
            <w:gridSpan w:val="2"/>
          </w:tcPr>
          <w:p w:rsidR="008839CD" w:rsidRPr="00DB1839" w:rsidRDefault="00AA5947" w:rsidP="00AA5947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PANANAMIT</w:t>
            </w:r>
            <w:r w:rsidR="008839CD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KASUOTAN</w:t>
            </w:r>
          </w:p>
          <w:p w:rsidR="00C41F18" w:rsidRPr="00DB1839" w:rsidRDefault="00C41F18" w:rsidP="00AA5947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(Clothing)</w:t>
            </w:r>
          </w:p>
        </w:tc>
      </w:tr>
      <w:tr w:rsidR="008839CD" w:rsidRPr="00DB1839" w:rsidTr="008839CD">
        <w:trPr>
          <w:trHeight w:val="352"/>
        </w:trPr>
        <w:tc>
          <w:tcPr>
            <w:tcW w:w="630" w:type="dxa"/>
          </w:tcPr>
          <w:p w:rsidR="008839CD" w:rsidRPr="00DB1839" w:rsidRDefault="008839CD" w:rsidP="00966634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  <w:tc>
          <w:tcPr>
            <w:tcW w:w="4176" w:type="dxa"/>
            <w:gridSpan w:val="2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ELEMENTO NG ARI-ARIANG KULTURAL NA DI-NATITINAG</w:t>
            </w:r>
            <w:r w:rsidR="00C41F18"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\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(Elements of Immovable Cultural Property)</w:t>
            </w:r>
          </w:p>
        </w:tc>
      </w:tr>
      <w:tr w:rsidR="00090D17" w:rsidRPr="00DB1839" w:rsidTr="00297CFE">
        <w:trPr>
          <w:trHeight w:val="352"/>
        </w:trPr>
        <w:tc>
          <w:tcPr>
            <w:tcW w:w="4806" w:type="dxa"/>
            <w:gridSpan w:val="3"/>
          </w:tcPr>
          <w:p w:rsidR="00090D17" w:rsidRPr="000C22FE" w:rsidRDefault="00090D17" w:rsidP="00966634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C41F18" w:rsidRPr="000C22FE" w:rsidRDefault="00C41F18" w:rsidP="00966634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</w:tc>
      </w:tr>
    </w:tbl>
    <w:p w:rsidR="006A3745" w:rsidRPr="00DB1839" w:rsidRDefault="006A3745">
      <w:pPr>
        <w:rPr>
          <w:sz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KAGAMITANG ETNOGRAPIKAL</w:t>
            </w:r>
          </w:p>
          <w:p w:rsidR="00C41F18" w:rsidRPr="00DB1839" w:rsidRDefault="00C41F18" w:rsidP="008839CD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(Ethnographical Materials)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GAMIT AGRIKULTURAL</w:t>
            </w:r>
          </w:p>
          <w:p w:rsidR="00C41F18" w:rsidRPr="00DB1839" w:rsidRDefault="00C41F18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</w:t>
            </w:r>
            <w:r w:rsidR="00573A64"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Agricultural/Cultivation Implements/Tools)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ARKITEKTURA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(Architecture)</w:t>
            </w:r>
          </w:p>
        </w:tc>
      </w:tr>
      <w:tr w:rsidR="008839CD" w:rsidRPr="00EE19DB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TRADISYONAL NA PANANAMIT O KASUOTAN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(Traditional Clothing)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KOMUNIKASYON, PAGREREKORD, AT PANUKAT</w:t>
            </w:r>
          </w:p>
          <w:p w:rsidR="00573A64" w:rsidRPr="000C22FE" w:rsidRDefault="00573A64" w:rsidP="006D1D15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(Communication, Records, and Measure</w:t>
            </w:r>
            <w:r w:rsidR="006D1D15"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ments</w:t>
            </w: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GAMIT PANGDEKORASYON</w:t>
            </w:r>
          </w:p>
          <w:p w:rsidR="00573A64" w:rsidRPr="000C22FE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(Decorative Articles)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LARO AT PANLIBANG</w:t>
            </w:r>
          </w:p>
          <w:p w:rsidR="00573A64" w:rsidRPr="000C22FE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(Games and Hobbies)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GAMIT PAMBAHAY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(Household Items)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INSTRUMENTONG PANGMUSIKA</w:t>
            </w:r>
          </w:p>
          <w:p w:rsidR="00573A64" w:rsidRPr="00DB1839" w:rsidRDefault="00573A64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(Musical Instruments)</w:t>
            </w:r>
          </w:p>
        </w:tc>
      </w:tr>
      <w:tr w:rsidR="008839CD" w:rsidRPr="00EE19DB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0C22FE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PERSONAL NA GAYAK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(Personal Ornamentations)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GINAGAMIT SA RITWAL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(Ritual Implements)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KALAKAL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(Trade Commodities)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MGA SANDATA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(Weapons)</w:t>
            </w:r>
          </w:p>
        </w:tc>
      </w:tr>
      <w:tr w:rsidR="008839CD" w:rsidRPr="00DB1839" w:rsidTr="008839CD">
        <w:trPr>
          <w:trHeight w:val="352"/>
        </w:trPr>
        <w:tc>
          <w:tcPr>
            <w:tcW w:w="4806" w:type="dxa"/>
            <w:gridSpan w:val="2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8839CD" w:rsidRPr="00DB1839" w:rsidRDefault="00A7518A" w:rsidP="00A7518A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</w:tc>
      </w:tr>
    </w:tbl>
    <w:p w:rsidR="00E426FC" w:rsidRPr="000C22FE" w:rsidRDefault="00E426FC" w:rsidP="00BA7020">
      <w:pPr>
        <w:spacing w:after="0" w:line="240" w:lineRule="auto"/>
        <w:ind w:left="-27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  <w:lang/>
              </w:rPr>
              <w:t>MGA ESPESIMEN NG NATURAL NA KASAYSAYAN</w:t>
            </w:r>
          </w:p>
          <w:p w:rsidR="006D1D15" w:rsidRPr="00DB1839" w:rsidRDefault="006D1D15" w:rsidP="008839CD">
            <w:pPr>
              <w:rPr>
                <w:rFonts w:asciiTheme="minorHAnsi" w:hAnsiTheme="minorHAnsi"/>
                <w:i/>
                <w:sz w:val="20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  <w:lang/>
              </w:rPr>
              <w:t>(Natural History Specimens)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FOSSIL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(Fossil)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HALAMAN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(Plant)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HAYOP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(Animal)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HOLOTYPE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(Holotype)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NANGANGANIB NA URI</w:t>
            </w:r>
          </w:p>
          <w:p w:rsidR="008839CD" w:rsidRPr="00DB1839" w:rsidRDefault="00A7518A" w:rsidP="00A7518A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(Endangered Species)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A7518A" w:rsidRPr="00DB1839" w:rsidRDefault="004648BF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IRREPLACEABLE</w:t>
            </w:r>
          </w:p>
          <w:p w:rsidR="004648BF" w:rsidRPr="00DB1839" w:rsidRDefault="004648BF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(Hindi Mapapalitan)</w:t>
            </w:r>
          </w:p>
        </w:tc>
      </w:tr>
      <w:tr w:rsidR="00E913E6" w:rsidRPr="00DB1839" w:rsidTr="00297CFE">
        <w:tc>
          <w:tcPr>
            <w:tcW w:w="4806" w:type="dxa"/>
            <w:gridSpan w:val="2"/>
          </w:tcPr>
          <w:p w:rsidR="00E913E6" w:rsidRPr="00DB1839" w:rsidRDefault="00E913E6" w:rsidP="008839CD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  <w:lang/>
              </w:rPr>
              <w:t>IBA PA, TUKUYIN</w:t>
            </w:r>
          </w:p>
          <w:p w:rsidR="00E913E6" w:rsidRPr="00DB1839" w:rsidRDefault="00E913E6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</w:p>
        </w:tc>
      </w:tr>
    </w:tbl>
    <w:p w:rsidR="006D1D15" w:rsidRPr="00DB1839" w:rsidRDefault="006D1D15" w:rsidP="008839CD">
      <w:pPr>
        <w:spacing w:after="0" w:line="240" w:lineRule="auto"/>
        <w:rPr>
          <w:rFonts w:asciiTheme="minorHAnsi" w:hAnsiTheme="minorHAnsi"/>
          <w:sz w:val="20"/>
          <w:lang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4176"/>
      </w:tblGrid>
      <w:tr w:rsidR="008839CD" w:rsidRPr="00DB1839" w:rsidTr="008839CD">
        <w:tc>
          <w:tcPr>
            <w:tcW w:w="4806" w:type="dxa"/>
            <w:gridSpan w:val="2"/>
            <w:shd w:val="clear" w:color="auto" w:fill="BFBFBF" w:themeFill="background1" w:themeFillShade="BF"/>
          </w:tcPr>
          <w:p w:rsidR="008839CD" w:rsidRPr="000C22FE" w:rsidRDefault="008839CD" w:rsidP="00090D17">
            <w:pPr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>MGA LIBRO, INCUNABULA,</w:t>
            </w:r>
            <w:r w:rsidR="00090D17"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 xml:space="preserve"> ARTSIBO,</w:t>
            </w:r>
            <w:r w:rsidRPr="000C22FE">
              <w:rPr>
                <w:rFonts w:asciiTheme="minorHAnsi" w:eastAsia="Helvetica Neue" w:hAnsiTheme="minorHAnsi" w:cs="Helvetica Neue"/>
                <w:b/>
                <w:sz w:val="16"/>
                <w:szCs w:val="18"/>
              </w:rPr>
              <w:t xml:space="preserve"> AT IBA PANG INILIMBAG NA MATERYAL</w:t>
            </w:r>
          </w:p>
          <w:p w:rsidR="00A7518A" w:rsidRPr="00DB1839" w:rsidRDefault="00A7518A" w:rsidP="00090D17">
            <w:pPr>
              <w:rPr>
                <w:rFonts w:asciiTheme="minorHAnsi" w:hAnsiTheme="minorHAnsi"/>
                <w:i/>
                <w:sz w:val="20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8"/>
              </w:rPr>
              <w:t>(Books, Incunabula, Archival Materials, and other Printed/Published Materials)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LIBRO</w:t>
            </w:r>
            <w:r w:rsidR="00090D17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O AKLAT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(Books)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DB1839" w:rsidRDefault="008839CD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INCUNABULA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(Incunabula)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DB1839" w:rsidRDefault="008839CD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8839CD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PAMBIHIRANG MGA AKLAT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(Rare Books)</w:t>
            </w:r>
          </w:p>
        </w:tc>
      </w:tr>
      <w:tr w:rsidR="008839CD" w:rsidRPr="00DB1839" w:rsidTr="008839CD">
        <w:tc>
          <w:tcPr>
            <w:tcW w:w="630" w:type="dxa"/>
          </w:tcPr>
          <w:p w:rsidR="008839CD" w:rsidRPr="000C22FE" w:rsidRDefault="008839CD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8839CD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GAWA NG MGA PAMBANSA O LOKAL NA BAYANI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(Works of National or Local Hero or Significant Person)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DB1839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PAPELES O KOLEKSIYON NG MGA PANGULO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(Presidential Papers)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DB1839" w:rsidRDefault="00090D17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090D17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ESPESYAL NA KOLEKSIYON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(Special Collection)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0C22FE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0C22FE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sz w:val="12"/>
                <w:szCs w:val="14"/>
              </w:rPr>
              <w:t>MGA TALAAN</w:t>
            </w:r>
          </w:p>
          <w:p w:rsidR="00A7518A" w:rsidRPr="000C22FE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(Registry or Inventory)</w:t>
            </w:r>
          </w:p>
        </w:tc>
      </w:tr>
      <w:tr w:rsidR="00090D17" w:rsidRPr="00DB1839" w:rsidTr="008839CD">
        <w:tc>
          <w:tcPr>
            <w:tcW w:w="630" w:type="dxa"/>
          </w:tcPr>
          <w:p w:rsidR="00090D17" w:rsidRPr="000C22FE" w:rsidRDefault="00090D17" w:rsidP="008839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6" w:type="dxa"/>
          </w:tcPr>
          <w:p w:rsidR="00090D17" w:rsidRPr="00DB1839" w:rsidRDefault="00090D17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MANUSKRITO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(Manuscript)</w:t>
            </w:r>
          </w:p>
        </w:tc>
      </w:tr>
      <w:tr w:rsidR="00A7518A" w:rsidRPr="00DB1839" w:rsidTr="008839CD">
        <w:tc>
          <w:tcPr>
            <w:tcW w:w="630" w:type="dxa"/>
          </w:tcPr>
          <w:p w:rsidR="00A7518A" w:rsidRPr="00DB1839" w:rsidRDefault="00A7518A" w:rsidP="008839CD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  <w:lang/>
              </w:rPr>
              <w:t>MGA LITRATO</w:t>
            </w:r>
          </w:p>
          <w:p w:rsidR="00A7518A" w:rsidRPr="00DB1839" w:rsidRDefault="00A7518A" w:rsidP="008839CD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  <w:lang/>
              </w:rPr>
              <w:t>(Photographs)</w:t>
            </w:r>
          </w:p>
        </w:tc>
      </w:tr>
      <w:tr w:rsidR="00090D17" w:rsidRPr="00DB1839" w:rsidTr="00297CFE">
        <w:tc>
          <w:tcPr>
            <w:tcW w:w="4806" w:type="dxa"/>
            <w:gridSpan w:val="2"/>
          </w:tcPr>
          <w:p w:rsidR="00090D17" w:rsidRPr="000C22FE" w:rsidRDefault="00090D17" w:rsidP="00090D17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A7518A" w:rsidRPr="000C22FE" w:rsidRDefault="00A7518A" w:rsidP="00090D17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  <w:p w:rsidR="00090D17" w:rsidRPr="000C22FE" w:rsidRDefault="00090D17" w:rsidP="00090D17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</w:tr>
    </w:tbl>
    <w:p w:rsidR="00090D17" w:rsidRPr="000C22FE" w:rsidRDefault="00090D17" w:rsidP="008839CD">
      <w:pPr>
        <w:spacing w:after="0" w:line="240" w:lineRule="auto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630"/>
        <w:gridCol w:w="4176"/>
      </w:tblGrid>
      <w:tr w:rsidR="007A2171" w:rsidRPr="00DB1839" w:rsidTr="00297CFE">
        <w:tc>
          <w:tcPr>
            <w:tcW w:w="4806" w:type="dxa"/>
            <w:gridSpan w:val="2"/>
            <w:shd w:val="clear" w:color="auto" w:fill="BFBFBF" w:themeFill="background1" w:themeFillShade="BF"/>
          </w:tcPr>
          <w:p w:rsidR="007A2171" w:rsidRPr="00DB1839" w:rsidRDefault="007A2171" w:rsidP="007A2171">
            <w:pPr>
              <w:rPr>
                <w:rFonts w:asciiTheme="minorHAnsi" w:hAnsiTheme="minorHAnsi"/>
                <w:sz w:val="20"/>
                <w:lang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6"/>
                <w:szCs w:val="18"/>
                <w:lang/>
              </w:rPr>
              <w:t>MGA BAGAY MULA SA KALAWAKAN</w:t>
            </w:r>
          </w:p>
        </w:tc>
      </w:tr>
      <w:tr w:rsidR="007A2171" w:rsidRPr="00DB1839" w:rsidTr="00297CFE">
        <w:tc>
          <w:tcPr>
            <w:tcW w:w="630" w:type="dxa"/>
          </w:tcPr>
          <w:p w:rsidR="007A2171" w:rsidRPr="00DB1839" w:rsidRDefault="007A2171" w:rsidP="00297CFE">
            <w:pPr>
              <w:rPr>
                <w:rFonts w:asciiTheme="minorHAnsi" w:hAnsiTheme="minorHAnsi"/>
                <w:sz w:val="20"/>
                <w:lang/>
              </w:rPr>
            </w:pPr>
          </w:p>
        </w:tc>
        <w:tc>
          <w:tcPr>
            <w:tcW w:w="4176" w:type="dxa"/>
          </w:tcPr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>METEORITE</w:t>
            </w:r>
            <w:r w:rsidR="00DB183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at</w:t>
            </w:r>
            <w:r w:rsidR="005A5411">
              <w:rPr>
                <w:rFonts w:asciiTheme="minorHAnsi" w:eastAsia="Helvetica Neue" w:hAnsiTheme="minorHAnsi" w:cs="Helvetica Neue"/>
                <w:sz w:val="12"/>
                <w:szCs w:val="14"/>
              </w:rPr>
              <w:t>/o</w:t>
            </w:r>
            <w:r w:rsidR="00DB1839" w:rsidRPr="00DB1839">
              <w:rPr>
                <w:rFonts w:asciiTheme="minorHAnsi" w:eastAsia="Helvetica Neue" w:hAnsiTheme="minorHAnsi" w:cs="Helvetica Neue"/>
                <w:sz w:val="12"/>
                <w:szCs w:val="14"/>
              </w:rPr>
              <w:t xml:space="preserve"> TEKTITE</w:t>
            </w:r>
          </w:p>
          <w:p w:rsidR="00DB1839" w:rsidRPr="00DB1839" w:rsidRDefault="00DB1839" w:rsidP="00DB1839">
            <w:pPr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i/>
                <w:sz w:val="12"/>
                <w:szCs w:val="14"/>
              </w:rPr>
              <w:t>(BatongGalingsaKalawakan)</w:t>
            </w:r>
          </w:p>
        </w:tc>
      </w:tr>
      <w:tr w:rsidR="007A2171" w:rsidRPr="00DB1839" w:rsidTr="00297CFE">
        <w:tc>
          <w:tcPr>
            <w:tcW w:w="4806" w:type="dxa"/>
            <w:gridSpan w:val="2"/>
          </w:tcPr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sz w:val="12"/>
                <w:szCs w:val="14"/>
              </w:rPr>
              <w:t>IBA PA, TUKUYIN</w:t>
            </w:r>
          </w:p>
          <w:p w:rsidR="00DB1839" w:rsidRPr="00DB1839" w:rsidRDefault="00DB1839" w:rsidP="00297CFE">
            <w:pPr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</w:pPr>
            <w:r w:rsidRPr="00DB1839">
              <w:rPr>
                <w:rFonts w:asciiTheme="minorHAnsi" w:eastAsia="Helvetica Neue" w:hAnsiTheme="minorHAnsi" w:cs="Helvetica Neue"/>
                <w:b/>
                <w:i/>
                <w:sz w:val="12"/>
                <w:szCs w:val="14"/>
              </w:rPr>
              <w:t>(Others, Please Specify)</w:t>
            </w:r>
          </w:p>
          <w:p w:rsidR="007A2171" w:rsidRPr="00DB1839" w:rsidRDefault="007A2171" w:rsidP="00297CFE">
            <w:pPr>
              <w:rPr>
                <w:rFonts w:asciiTheme="minorHAnsi" w:eastAsia="Helvetica Neue" w:hAnsiTheme="minorHAnsi" w:cs="Helvetica Neue"/>
                <w:sz w:val="12"/>
                <w:szCs w:val="14"/>
              </w:rPr>
            </w:pPr>
          </w:p>
        </w:tc>
      </w:tr>
    </w:tbl>
    <w:p w:rsidR="00090D17" w:rsidRPr="00DB1839" w:rsidRDefault="00090D17" w:rsidP="008839CD">
      <w:pPr>
        <w:spacing w:after="0" w:line="240" w:lineRule="auto"/>
        <w:rPr>
          <w:rFonts w:asciiTheme="minorHAnsi" w:hAnsiTheme="minorHAnsi"/>
          <w:sz w:val="20"/>
        </w:rPr>
        <w:sectPr w:rsidR="00090D17" w:rsidRPr="00DB1839" w:rsidSect="003C6892">
          <w:type w:val="continuous"/>
          <w:pgSz w:w="12240" w:h="20160" w:code="5"/>
          <w:pgMar w:top="1269" w:right="1080" w:bottom="2250" w:left="1260" w:header="720" w:footer="1035" w:gutter="0"/>
          <w:pgNumType w:start="1"/>
          <w:cols w:num="2" w:space="720"/>
          <w:docGrid w:linePitch="299"/>
        </w:sect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51"/>
        <w:gridCol w:w="5509"/>
      </w:tblGrid>
      <w:tr w:rsidR="00855656" w:rsidRPr="00E93F26" w:rsidTr="00855656">
        <w:tc>
          <w:tcPr>
            <w:tcW w:w="9900" w:type="dxa"/>
            <w:gridSpan w:val="3"/>
            <w:shd w:val="clear" w:color="auto" w:fill="auto"/>
          </w:tcPr>
          <w:p w:rsidR="00855656" w:rsidRPr="00E93F26" w:rsidRDefault="00855656" w:rsidP="0085565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lastRenderedPageBreak/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55656" w:rsidRPr="00E93F26" w:rsidTr="00855656">
        <w:tc>
          <w:tcPr>
            <w:tcW w:w="540" w:type="dxa"/>
            <w:shd w:val="clear" w:color="auto" w:fill="595959"/>
          </w:tcPr>
          <w:p w:rsidR="00855656" w:rsidRPr="00E93F26" w:rsidRDefault="00855656" w:rsidP="0085565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55656" w:rsidRPr="00E93F26" w:rsidRDefault="00855656" w:rsidP="0085565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55656" w:rsidRPr="006B4967" w:rsidTr="00855656">
        <w:tc>
          <w:tcPr>
            <w:tcW w:w="9900" w:type="dxa"/>
            <w:gridSpan w:val="3"/>
            <w:shd w:val="clear" w:color="auto" w:fill="595959"/>
          </w:tcPr>
          <w:p w:rsidR="00855656" w:rsidRPr="006B4967" w:rsidRDefault="00855656" w:rsidP="00855656">
            <w:pPr>
              <w:spacing w:after="0" w:line="240" w:lineRule="auto"/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impormasiyongito ay mananatiling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hindimaaaringisapublikohangga’thindiitoipinapaalamsa may-ari.</w:t>
            </w:r>
          </w:p>
          <w:p w:rsidR="00855656" w:rsidRPr="006B4967" w:rsidRDefault="00855656" w:rsidP="0085565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855656" w:rsidRPr="00E93F26" w:rsidTr="00855656">
        <w:tc>
          <w:tcPr>
            <w:tcW w:w="9900" w:type="dxa"/>
            <w:gridSpan w:val="3"/>
          </w:tcPr>
          <w:p w:rsidR="00855656" w:rsidRPr="00E93F26" w:rsidRDefault="00855656" w:rsidP="0085565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205A3D" w:rsidRDefault="00855656" w:rsidP="0085565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205A3D">
              <w:rPr>
                <w:rFonts w:asciiTheme="minorHAnsi" w:hAnsiTheme="minorHAnsi"/>
                <w:b/>
                <w:color w:val="0070C0"/>
                <w:lang w:val="id-ID"/>
              </w:rPr>
              <w:t>Local Government Unit of Lupon</w:t>
            </w:r>
          </w:p>
        </w:tc>
      </w:tr>
      <w:tr w:rsidR="00855656" w:rsidRPr="00E93F26" w:rsidTr="00855656">
        <w:tc>
          <w:tcPr>
            <w:tcW w:w="9900" w:type="dxa"/>
            <w:gridSpan w:val="3"/>
          </w:tcPr>
          <w:p w:rsidR="00855656" w:rsidRPr="00E93F26" w:rsidRDefault="00855656" w:rsidP="0085565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55656" w:rsidRPr="00205A3D" w:rsidRDefault="00855656" w:rsidP="0085565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205A3D">
              <w:rPr>
                <w:rFonts w:asciiTheme="minorHAnsi" w:hAnsiTheme="minorHAnsi"/>
                <w:b/>
                <w:color w:val="0070C0"/>
                <w:lang w:val="id-ID"/>
              </w:rPr>
              <w:t>Aguinaldo St., Poblacion</w:t>
            </w:r>
          </w:p>
        </w:tc>
      </w:tr>
      <w:tr w:rsidR="00855656" w:rsidRPr="00E93F26" w:rsidTr="00855656">
        <w:tc>
          <w:tcPr>
            <w:tcW w:w="4391" w:type="dxa"/>
            <w:gridSpan w:val="2"/>
          </w:tcPr>
          <w:p w:rsidR="00855656" w:rsidRPr="00E93F26" w:rsidRDefault="00855656" w:rsidP="0085565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55656" w:rsidRPr="00205A3D" w:rsidRDefault="00855656" w:rsidP="0085565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205A3D">
              <w:rPr>
                <w:rFonts w:asciiTheme="minorHAnsi" w:hAnsiTheme="minorHAnsi"/>
                <w:b/>
                <w:color w:val="0070C0"/>
                <w:lang w:val="id-ID"/>
              </w:rPr>
              <w:t>Lupon</w:t>
            </w:r>
          </w:p>
          <w:p w:rsidR="00855656" w:rsidRPr="00E93F26" w:rsidRDefault="00855656" w:rsidP="008556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09" w:type="dxa"/>
          </w:tcPr>
          <w:p w:rsidR="00855656" w:rsidRDefault="00855656" w:rsidP="0085565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855656" w:rsidRPr="00205A3D" w:rsidRDefault="00855656" w:rsidP="00855656">
            <w:pPr>
              <w:spacing w:after="0" w:line="240" w:lineRule="auto"/>
              <w:rPr>
                <w:rFonts w:asciiTheme="minorHAnsi" w:hAnsiTheme="minorHAnsi"/>
                <w:b/>
                <w:color w:val="0070C0"/>
                <w:lang w:val="id-ID"/>
              </w:rPr>
            </w:pPr>
            <w:r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Davao Oriental </w:t>
            </w:r>
          </w:p>
        </w:tc>
      </w:tr>
    </w:tbl>
    <w:p w:rsidR="00855656" w:rsidRPr="00855656" w:rsidRDefault="00855656" w:rsidP="00855656">
      <w:pPr>
        <w:spacing w:after="0" w:line="240" w:lineRule="auto"/>
        <w:rPr>
          <w:rFonts w:asciiTheme="minorHAnsi" w:hAnsiTheme="minorHAnsi"/>
          <w:lang w:val="id-ID"/>
        </w:rPr>
      </w:pPr>
    </w:p>
    <w:tbl>
      <w:tblPr>
        <w:tblStyle w:val="9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3851"/>
        <w:gridCol w:w="707"/>
        <w:gridCol w:w="4802"/>
      </w:tblGrid>
      <w:tr w:rsidR="00837B6C" w:rsidRPr="00E93F26" w:rsidTr="00ED4C76">
        <w:tc>
          <w:tcPr>
            <w:tcW w:w="540" w:type="dxa"/>
            <w:shd w:val="clear" w:color="auto" w:fill="595959"/>
          </w:tcPr>
          <w:p w:rsidR="00837B6C" w:rsidRPr="00E93F26" w:rsidRDefault="00E913E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ED4C76">
        <w:trPr>
          <w:trHeight w:val="120"/>
        </w:trPr>
        <w:tc>
          <w:tcPr>
            <w:tcW w:w="4391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ED4C76">
        <w:trPr>
          <w:trHeight w:val="120"/>
        </w:trPr>
        <w:tc>
          <w:tcPr>
            <w:tcW w:w="540" w:type="dxa"/>
          </w:tcPr>
          <w:p w:rsidR="00837B6C" w:rsidRPr="00855656" w:rsidRDefault="00855656" w:rsidP="00855656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  <w:r w:rsidR="00E913E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O MAHIGIT 90% BUO 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EE19DB" w:rsidTr="00ED4C76"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  <w:r w:rsidR="00E913E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O MAHIGIT 70% BUO 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(Unaltered)</w:t>
            </w:r>
          </w:p>
        </w:tc>
      </w:tr>
      <w:tr w:rsidR="00E913E6" w:rsidRPr="00766B8B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  <w:lang/>
              </w:rPr>
            </w:pPr>
          </w:p>
        </w:tc>
        <w:tc>
          <w:tcPr>
            <w:tcW w:w="3851" w:type="dxa"/>
          </w:tcPr>
          <w:p w:rsidR="00E913E6" w:rsidRPr="00E913E6" w:rsidRDefault="00E913E6">
            <w:pPr>
              <w:rPr>
                <w:rFonts w:asciiTheme="minorHAnsi" w:hAnsiTheme="minorHAnsi"/>
                <w:lang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KATAMTAMANG AYOS NA KONDISYON O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 xml:space="preserve"> MAHIGIT 50% BUO PA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 w:themeFill="text1" w:themeFillTint="BF"/>
          </w:tcPr>
          <w:p w:rsidR="00766B8B" w:rsidRDefault="00766B8B" w:rsidP="00766B8B">
            <w:pPr>
              <w:rPr>
                <w:rFonts w:asciiTheme="minorHAnsi" w:hAnsiTheme="minorHAnsi"/>
                <w:b/>
                <w:color w:val="FFFFFF" w:themeColor="background1"/>
                <w:sz w:val="16"/>
                <w:lang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/>
              </w:rPr>
              <w:t>SUMANGGUNI SA PRECUP FORM MANUAL, MGA LOKAL NA EKSPERTO, O SA MGA AHENSIYA KULTURAL.</w:t>
            </w:r>
          </w:p>
          <w:p w:rsidR="00E913E6" w:rsidRPr="00766B8B" w:rsidRDefault="00766B8B" w:rsidP="00766B8B">
            <w:pPr>
              <w:rPr>
                <w:rFonts w:asciiTheme="minorHAnsi" w:hAnsiTheme="minorHAnsi"/>
                <w:b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E913E6" w:rsidRPr="00BA7020" w:rsidTr="00ED4C76">
        <w:tc>
          <w:tcPr>
            <w:tcW w:w="540" w:type="dxa"/>
          </w:tcPr>
          <w:p w:rsidR="00E913E6" w:rsidRPr="00766B8B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E913E6" w:rsidRPr="00E913E6" w:rsidRDefault="00E913E6">
            <w:pPr>
              <w:rPr>
                <w:rFonts w:asciiTheme="minorHAnsi" w:hAnsiTheme="minorHAnsi"/>
                <w:lang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NASISIRANG KONDISYON O MA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HIGIT 10% BUO PA</w:t>
            </w:r>
          </w:p>
          <w:p w:rsidR="00E913E6" w:rsidRPr="00E913E6" w:rsidRDefault="00E913E6">
            <w:pPr>
              <w:rPr>
                <w:rFonts w:asciiTheme="minorHAnsi" w:hAnsiTheme="minorHAnsi"/>
                <w:lang/>
              </w:rPr>
            </w:pPr>
            <w:r w:rsidRPr="00E913E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(Deteriorated)</w:t>
            </w:r>
          </w:p>
          <w:p w:rsidR="00E913E6" w:rsidRPr="00E913E6" w:rsidRDefault="00E913E6">
            <w:pPr>
              <w:rPr>
                <w:rFonts w:asciiTheme="minorHAnsi" w:hAnsiTheme="minorHAnsi"/>
                <w:lang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  <w:lang/>
              </w:rPr>
            </w:pPr>
          </w:p>
        </w:tc>
      </w:tr>
      <w:tr w:rsidR="00E913E6" w:rsidRPr="00E93F26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  <w:lang/>
              </w:rPr>
            </w:pPr>
          </w:p>
        </w:tc>
        <w:tc>
          <w:tcPr>
            <w:tcW w:w="3851" w:type="dxa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</w:tr>
      <w:tr w:rsidR="00E913E6" w:rsidRPr="00E93F26" w:rsidTr="00ED4C76">
        <w:tc>
          <w:tcPr>
            <w:tcW w:w="540" w:type="dxa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E913E6" w:rsidRPr="00E93F26" w:rsidRDefault="00297CFE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NAWAWALA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="00297CFE">
              <w:rPr>
                <w:rFonts w:asciiTheme="minorHAnsi" w:eastAsia="Helvetica Neue" w:hAnsiTheme="minorHAnsi" w:cs="Helvetica Neue"/>
                <w:sz w:val="14"/>
                <w:szCs w:val="14"/>
              </w:rPr>
              <w:t>Missing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 w:themeFill="text1" w:themeFillTint="BF"/>
          </w:tcPr>
          <w:p w:rsidR="00E913E6" w:rsidRPr="00E93F26" w:rsidRDefault="00E913E6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c>
          <w:tcPr>
            <w:tcW w:w="9900" w:type="dxa"/>
            <w:gridSpan w:val="4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 xml:space="preserve">PAKILARAWAN ANG KASALUKUYAN AT ORIHINAL NA ANYONG PISIKAL (KUNG MAYROON)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ED4C76">
        <w:tc>
          <w:tcPr>
            <w:tcW w:w="9900" w:type="dxa"/>
            <w:gridSpan w:val="4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Default="00837B6C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Default="00297CFE">
            <w:pPr>
              <w:rPr>
                <w:rFonts w:asciiTheme="minorHAnsi" w:hAnsiTheme="minorHAnsi"/>
              </w:rPr>
            </w:pPr>
          </w:p>
          <w:p w:rsidR="00297CFE" w:rsidRPr="00E93F26" w:rsidRDefault="00297CFE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167D59" w:rsidRDefault="00167D59"/>
    <w:tbl>
      <w:tblPr>
        <w:tblStyle w:val="7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8"/>
        <w:gridCol w:w="9572"/>
      </w:tblGrid>
      <w:tr w:rsidR="00297CFE" w:rsidRPr="00E93F26" w:rsidTr="00297CFE">
        <w:tc>
          <w:tcPr>
            <w:tcW w:w="558" w:type="dxa"/>
            <w:shd w:val="clear" w:color="auto" w:fill="595959"/>
          </w:tcPr>
          <w:p w:rsidR="00297CFE" w:rsidRPr="00E93F26" w:rsidRDefault="00297CFE" w:rsidP="00297CF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6</w:t>
            </w:r>
          </w:p>
        </w:tc>
        <w:tc>
          <w:tcPr>
            <w:tcW w:w="9572" w:type="dxa"/>
            <w:shd w:val="clear" w:color="auto" w:fill="595959"/>
          </w:tcPr>
          <w:p w:rsidR="00297CFE" w:rsidRPr="00E93F26" w:rsidRDefault="00297CFE" w:rsidP="00297CFE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Photograph of the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97CFE" w:rsidRPr="00E93F26" w:rsidTr="00297CFE">
        <w:tc>
          <w:tcPr>
            <w:tcW w:w="10130" w:type="dxa"/>
            <w:gridSpan w:val="2"/>
          </w:tcPr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MAAARING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855656" w:rsidP="00297C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478224</wp:posOffset>
                  </wp:positionH>
                  <wp:positionV relativeFrom="paragraph">
                    <wp:posOffset>3759</wp:posOffset>
                  </wp:positionV>
                  <wp:extent cx="5269642" cy="3954162"/>
                  <wp:effectExtent l="19050" t="0" r="7208" b="0"/>
                  <wp:wrapNone/>
                  <wp:docPr id="5" name="Picture 1" descr="C:\Users\LGU LUPON\Desktop\New folder\IMG2019042214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GU LUPON\Desktop\New folder\IMG2019042214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642" cy="395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855656">
            <w:pPr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  <w:p w:rsidR="00297CFE" w:rsidRPr="00E93F26" w:rsidRDefault="00297CFE" w:rsidP="00297CF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720"/>
        <w:gridCol w:w="2880"/>
        <w:gridCol w:w="6588"/>
      </w:tblGrid>
      <w:tr w:rsidR="00855656" w:rsidTr="00855656">
        <w:tc>
          <w:tcPr>
            <w:tcW w:w="720" w:type="dxa"/>
            <w:shd w:val="clear" w:color="auto" w:fill="595959" w:themeFill="text1" w:themeFillTint="A6"/>
          </w:tcPr>
          <w:p w:rsidR="00855656" w:rsidRPr="001943F6" w:rsidRDefault="00855656" w:rsidP="00855656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1943F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</w:t>
            </w:r>
          </w:p>
        </w:tc>
        <w:tc>
          <w:tcPr>
            <w:tcW w:w="9468" w:type="dxa"/>
            <w:gridSpan w:val="2"/>
            <w:shd w:val="clear" w:color="auto" w:fill="595959" w:themeFill="text1" w:themeFillTint="A6"/>
          </w:tcPr>
          <w:p w:rsidR="00855656" w:rsidRPr="001943F6" w:rsidRDefault="00855656" w:rsidP="00855656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1943F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KASAYSAYAN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History</w:t>
            </w:r>
            <w:r w:rsidRPr="00ED4C7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of the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BILANG NG IMBENTARYONG INSTITUSYONAL 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(KUNG MAYROON)</w:t>
            </w:r>
          </w:p>
          <w:p w:rsidR="00855656" w:rsidRPr="00DB1839" w:rsidRDefault="00855656" w:rsidP="0085565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(Inventory Number, if available)</w:t>
            </w:r>
          </w:p>
        </w:tc>
        <w:tc>
          <w:tcPr>
            <w:tcW w:w="6588" w:type="dxa"/>
          </w:tcPr>
          <w:p w:rsidR="00855656" w:rsidRDefault="00855656" w:rsidP="00855656">
            <w:pPr>
              <w:jc w:val="center"/>
              <w:rPr>
                <w:rFonts w:asciiTheme="minorHAnsi" w:hAnsiTheme="minorHAnsi"/>
              </w:rPr>
            </w:pPr>
          </w:p>
          <w:p w:rsidR="00855656" w:rsidRDefault="00855656" w:rsidP="00855656">
            <w:pPr>
              <w:jc w:val="center"/>
              <w:rPr>
                <w:rFonts w:asciiTheme="minorHAnsi" w:hAnsiTheme="minorHAnsi"/>
              </w:rPr>
            </w:pP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MGA MATERYAL NA GINAMIT</w:t>
            </w:r>
          </w:p>
          <w:p w:rsidR="00855656" w:rsidRPr="00DB1839" w:rsidRDefault="00855656" w:rsidP="0085565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(Materials Used)</w:t>
            </w:r>
          </w:p>
          <w:p w:rsidR="00855656" w:rsidRPr="00E93F26" w:rsidRDefault="00855656" w:rsidP="00855656">
            <w:pPr>
              <w:rPr>
                <w:rFonts w:asciiTheme="minorHAnsi" w:hAnsiTheme="minorHAnsi"/>
              </w:rPr>
            </w:pPr>
          </w:p>
        </w:tc>
        <w:tc>
          <w:tcPr>
            <w:tcW w:w="6588" w:type="dxa"/>
          </w:tcPr>
          <w:p w:rsidR="00855656" w:rsidRPr="00015924" w:rsidRDefault="00855656" w:rsidP="00855656">
            <w:pPr>
              <w:jc w:val="both"/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015924">
              <w:rPr>
                <w:rFonts w:asciiTheme="minorHAnsi" w:hAnsiTheme="minorHAnsi"/>
                <w:b/>
                <w:color w:val="0070C0"/>
                <w:lang w:val="id-ID"/>
              </w:rPr>
              <w:t xml:space="preserve">Wood </w:t>
            </w:r>
            <w:r>
              <w:rPr>
                <w:rFonts w:asciiTheme="minorHAnsi" w:hAnsiTheme="minorHAnsi"/>
                <w:b/>
                <w:color w:val="0070C0"/>
                <w:lang w:val="id-ID"/>
              </w:rPr>
              <w:t xml:space="preserve">as </w:t>
            </w:r>
            <w:r w:rsidRPr="00015924">
              <w:rPr>
                <w:rFonts w:asciiTheme="minorHAnsi" w:hAnsiTheme="minorHAnsi"/>
                <w:b/>
                <w:color w:val="0070C0"/>
                <w:lang w:val="id-ID"/>
              </w:rPr>
              <w:t xml:space="preserve">frame and oil paint </w:t>
            </w: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SUKAT</w:t>
            </w:r>
          </w:p>
          <w:p w:rsidR="00855656" w:rsidRPr="00DB1839" w:rsidRDefault="00855656" w:rsidP="0085565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(Measurement)</w:t>
            </w:r>
          </w:p>
          <w:p w:rsidR="00855656" w:rsidRPr="00297CFE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015924" w:rsidRDefault="00855656" w:rsidP="00855656">
            <w:pPr>
              <w:jc w:val="both"/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  <w:r w:rsidRPr="00015924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>Lenght:    24 inches</w:t>
            </w:r>
          </w:p>
          <w:p w:rsidR="00855656" w:rsidRPr="00015924" w:rsidRDefault="00855656" w:rsidP="00855656">
            <w:pPr>
              <w:jc w:val="both"/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015924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>Width : 34 inches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</w:t>
            </w: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GAWAIN O PUNSYON</w:t>
            </w:r>
          </w:p>
          <w:p w:rsidR="00855656" w:rsidRPr="00DB1839" w:rsidRDefault="00855656" w:rsidP="0085565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(Use or Function)</w:t>
            </w:r>
          </w:p>
          <w:p w:rsidR="00855656" w:rsidRPr="00297CFE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015924" w:rsidRDefault="00855656" w:rsidP="00855656">
            <w:pPr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  <w:r w:rsidRPr="00015924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Display painting </w:t>
            </w: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NILIKHA NI</w:t>
            </w:r>
          </w:p>
          <w:p w:rsidR="00855656" w:rsidRPr="00DB1839" w:rsidRDefault="00855656" w:rsidP="00855656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(Created by)</w:t>
            </w:r>
          </w:p>
          <w:p w:rsidR="00855656" w:rsidRPr="00297CFE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Default="00855656" w:rsidP="00855656">
            <w:pPr>
              <w:jc w:val="both"/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  <w:r w:rsidRPr="00015924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Tony dela Cruz </w:t>
            </w:r>
          </w:p>
          <w:p w:rsidR="00855656" w:rsidRPr="00015924" w:rsidRDefault="00855656" w:rsidP="00855656">
            <w:pPr>
              <w:jc w:val="both"/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PETSA NG PAGLIKHA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(Date of Creation)</w:t>
            </w:r>
          </w:p>
          <w:p w:rsidR="00855656" w:rsidRPr="00297CFE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015924" w:rsidRDefault="00855656" w:rsidP="00855656">
            <w:pPr>
              <w:jc w:val="both"/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  <w:r w:rsidRPr="00015924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1925 </w:t>
            </w: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LUGAR NG PAGLIKHA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(Place of Creation)</w:t>
            </w:r>
          </w:p>
          <w:p w:rsidR="00855656" w:rsidRPr="00297CFE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F7739E" w:rsidRDefault="00855656" w:rsidP="00855656">
            <w:pPr>
              <w:jc w:val="both"/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  <w:r w:rsidRPr="00F7739E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Poblacion, LUPON, Davao Oriental </w:t>
            </w: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REHIYON, BANSA, O KULTURA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(Region, Country or Culture it is Associated with)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297CFE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85565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KASAYSAYAN NG PAGKAMIT 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(PETSA AT LUGAR NG PAGKAMIT)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(History of Acquisition, Date and Place of Acquisition)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297CFE" w:rsidRDefault="00855656" w:rsidP="00855656">
            <w:pPr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</w:tr>
      <w:tr w:rsidR="00855656" w:rsidRPr="001943F6" w:rsidTr="00855656">
        <w:tc>
          <w:tcPr>
            <w:tcW w:w="3600" w:type="dxa"/>
            <w:gridSpan w:val="2"/>
          </w:tcPr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1943F6">
              <w:rPr>
                <w:rFonts w:asciiTheme="minorHAnsi" w:eastAsia="Helvetica Neue" w:hAnsiTheme="minorHAnsi" w:cs="Helvetica Neue"/>
                <w:sz w:val="14"/>
                <w:szCs w:val="14"/>
              </w:rPr>
              <w:t>MGA PANGALAN NG MGA NAGDAAN AT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KASALUKUYANG MAY-ARI</w:t>
            </w:r>
          </w:p>
          <w:p w:rsidR="0085565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(Previous and Current Owners)</w:t>
            </w:r>
          </w:p>
          <w:p w:rsidR="00855656" w:rsidRPr="001943F6" w:rsidRDefault="00855656" w:rsidP="0085565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</w:p>
        </w:tc>
        <w:tc>
          <w:tcPr>
            <w:tcW w:w="6588" w:type="dxa"/>
          </w:tcPr>
          <w:p w:rsidR="00855656" w:rsidRPr="00F7739E" w:rsidRDefault="00855656" w:rsidP="00855656">
            <w:pPr>
              <w:jc w:val="both"/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</w:pPr>
            <w:r w:rsidRPr="00F7739E"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Gonzales family </w:t>
            </w:r>
          </w:p>
        </w:tc>
      </w:tr>
    </w:tbl>
    <w:p w:rsidR="005637D3" w:rsidRPr="001943F6" w:rsidRDefault="005637D3">
      <w:pPr>
        <w:spacing w:after="0" w:line="240" w:lineRule="auto"/>
        <w:jc w:val="center"/>
        <w:rPr>
          <w:rFonts w:asciiTheme="minorHAnsi" w:hAnsiTheme="minorHAnsi"/>
        </w:rPr>
      </w:pPr>
    </w:p>
    <w:p w:rsidR="00297CFE" w:rsidRDefault="00297CFE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8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8"/>
        <w:gridCol w:w="1620"/>
        <w:gridCol w:w="2520"/>
        <w:gridCol w:w="450"/>
        <w:gridCol w:w="4982"/>
      </w:tblGrid>
      <w:tr w:rsidR="00D170C3" w:rsidRPr="00E93F26" w:rsidTr="00C34A28">
        <w:tc>
          <w:tcPr>
            <w:tcW w:w="558" w:type="dxa"/>
            <w:shd w:val="clear" w:color="auto" w:fill="595959"/>
          </w:tcPr>
          <w:p w:rsidR="00D170C3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8</w:t>
            </w:r>
          </w:p>
        </w:tc>
        <w:tc>
          <w:tcPr>
            <w:tcW w:w="9572" w:type="dxa"/>
            <w:gridSpan w:val="4"/>
            <w:shd w:val="clear" w:color="auto" w:fill="595959"/>
          </w:tcPr>
          <w:p w:rsidR="00D170C3" w:rsidRPr="00E93F26" w:rsidRDefault="00D170C3" w:rsidP="00C34A28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</w:tc>
      </w:tr>
      <w:tr w:rsidR="00D170C3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D170C3" w:rsidRPr="00B61B92" w:rsidRDefault="00B61B92" w:rsidP="00C34A28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D170C3" w:rsidRPr="00E93F26" w:rsidRDefault="00D170C3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D170C3" w:rsidRPr="00E93F26" w:rsidRDefault="00D170C3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450" w:type="dxa"/>
            <w:shd w:val="clear" w:color="auto" w:fill="auto"/>
          </w:tcPr>
          <w:p w:rsidR="00C34A28" w:rsidRPr="00B61B92" w:rsidRDefault="00B61B92" w:rsidP="00C34A28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C34A28" w:rsidRPr="00B61B92" w:rsidRDefault="00B61B92" w:rsidP="00C34A28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982" w:type="dxa"/>
            <w:shd w:val="clear" w:color="auto" w:fill="auto"/>
          </w:tcPr>
          <w:p w:rsidR="00C34A28" w:rsidRPr="00C34A28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C34A28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PAGNANAKAW AT ILIGAL NA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PANGANGALAKAL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Theft and Illicit Traffic of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  <w:lang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MALAKAS NA PAG-ULAN, O HABAGAT, AT MGA KAUGNAY NA PANGYAYARI TULAD NG PAGBAHA</w:t>
            </w:r>
          </w:p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  <w:p w:rsidR="00C34A28" w:rsidRPr="00E93F26" w:rsidRDefault="00C34A28" w:rsidP="00C34A28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vMerge w:val="restart"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C34A28" w:rsidRPr="00E93F26" w:rsidTr="00D170C3">
        <w:trPr>
          <w:trHeight w:val="60"/>
        </w:trPr>
        <w:tc>
          <w:tcPr>
            <w:tcW w:w="558" w:type="dxa"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C34A28" w:rsidRPr="00E93F26" w:rsidRDefault="00C34A28" w:rsidP="00C34A2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C34A28" w:rsidRPr="00E93F26" w:rsidRDefault="00C34A28" w:rsidP="00C34A28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450" w:type="dxa"/>
            <w:vMerge/>
            <w:shd w:val="clear" w:color="auto" w:fill="auto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vMerge/>
            <w:shd w:val="clear" w:color="auto" w:fill="auto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saari-ariangkultural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 kagyatnaaksiyon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mulasakinauukulan.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saari-ariangkultural at ito’ynangangailangan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kinauukulangaksiyon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C34A28" w:rsidRPr="00E93F26" w:rsidTr="00C34A28">
        <w:trPr>
          <w:trHeight w:val="100"/>
        </w:trPr>
        <w:tc>
          <w:tcPr>
            <w:tcW w:w="558" w:type="dxa"/>
          </w:tcPr>
          <w:p w:rsidR="00B61B92" w:rsidRDefault="00B61B92" w:rsidP="00B61B92">
            <w:pPr>
              <w:tabs>
                <w:tab w:val="left" w:pos="972"/>
              </w:tabs>
              <w:jc w:val="center"/>
              <w:rPr>
                <w:rFonts w:asciiTheme="minorHAnsi" w:hAnsiTheme="minorHAnsi"/>
                <w:lang w:val="id-ID"/>
              </w:rPr>
            </w:pPr>
          </w:p>
          <w:p w:rsidR="00C34A28" w:rsidRDefault="00B61B92" w:rsidP="00B61B92">
            <w:pPr>
              <w:tabs>
                <w:tab w:val="left" w:pos="972"/>
              </w:tabs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  <w:p w:rsidR="00B61B92" w:rsidRPr="00B61B92" w:rsidRDefault="00B61B92" w:rsidP="00B61B92">
            <w:pPr>
              <w:tabs>
                <w:tab w:val="left" w:pos="972"/>
              </w:tabs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620" w:type="dxa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nasabingantas ay nagpapabatidna ang ari-ariangkultural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malayosatiyaknakapahamakan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Subalitito ay hindigumagarantiyanahindiitomapapahamaksadaratingnapanahon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Maaaringkaukulangpaghahanda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nasabingari-ariangkultural.</w:t>
            </w: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C34A28" w:rsidRPr="00E93F26" w:rsidRDefault="00C34A28" w:rsidP="00C34A28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C34A28" w:rsidRPr="00E93F26" w:rsidTr="00C34A28">
        <w:trPr>
          <w:trHeight w:val="60"/>
        </w:trPr>
        <w:tc>
          <w:tcPr>
            <w:tcW w:w="10130" w:type="dxa"/>
            <w:gridSpan w:val="5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B61B92" w:rsidRDefault="00B61B92" w:rsidP="00B61B92">
            <w:pPr>
              <w:jc w:val="both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eastAsia="Helvetica Neue" w:hAnsiTheme="minorHAnsi" w:cs="Helvetica Neue"/>
                <w:b/>
                <w:color w:val="0070C0"/>
                <w:lang w:val="id-ID"/>
              </w:rPr>
              <w:t xml:space="preserve">       </w:t>
            </w:r>
            <w:r w:rsidRPr="00B61B92">
              <w:rPr>
                <w:rFonts w:asciiTheme="minorHAnsi" w:eastAsia="Helvetica Neue" w:hAnsiTheme="minorHAnsi" w:cs="Helvetica Neue"/>
                <w:b/>
                <w:color w:val="0070C0"/>
              </w:rPr>
              <w:t>no immediate threat</w:t>
            </w:r>
            <w:r w:rsidRPr="00B61B92">
              <w:rPr>
                <w:rFonts w:asciiTheme="minorHAnsi" w:eastAsia="Helvetica Neue" w:hAnsiTheme="minorHAnsi" w:cs="Helvetica Neue"/>
                <w:b/>
                <w:i/>
                <w:color w:val="0070C0"/>
              </w:rPr>
              <w:t xml:space="preserve"> to the cultural property. However, it does not guarantee that it will be risk free in the near future. Preparatory action may be needed to protect the property from threat.</w:t>
            </w:r>
          </w:p>
          <w:p w:rsidR="00C34A28" w:rsidRPr="00B61B92" w:rsidRDefault="00C34A28" w:rsidP="00B61B92">
            <w:pPr>
              <w:tabs>
                <w:tab w:val="left" w:pos="972"/>
              </w:tabs>
              <w:jc w:val="both"/>
              <w:rPr>
                <w:rFonts w:asciiTheme="minorHAnsi" w:hAnsiTheme="minorHAnsi"/>
                <w:b/>
                <w:color w:val="0070C0"/>
              </w:rPr>
            </w:pPr>
          </w:p>
          <w:p w:rsidR="00C34A28" w:rsidRPr="00B61B92" w:rsidRDefault="00C34A28" w:rsidP="00B61B92">
            <w:pPr>
              <w:tabs>
                <w:tab w:val="left" w:pos="972"/>
              </w:tabs>
              <w:jc w:val="both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C34A28" w:rsidRPr="00E93F26" w:rsidTr="00C34A28">
        <w:trPr>
          <w:trHeight w:val="60"/>
        </w:trPr>
        <w:tc>
          <w:tcPr>
            <w:tcW w:w="558" w:type="dxa"/>
            <w:shd w:val="clear" w:color="auto" w:fill="404040"/>
          </w:tcPr>
          <w:p w:rsidR="00C34A28" w:rsidRPr="00E93F26" w:rsidRDefault="000155DB" w:rsidP="00C34A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  <w:lang w:val="id-ID"/>
              </w:rPr>
              <w:t>8</w:t>
            </w:r>
            <w:r w:rsidR="00C34A28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9572" w:type="dxa"/>
            <w:gridSpan w:val="4"/>
            <w:shd w:val="clear" w:color="auto" w:fill="404040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C34A28" w:rsidRPr="00E93F26" w:rsidTr="00C34A28">
        <w:trPr>
          <w:trHeight w:val="60"/>
        </w:trPr>
        <w:tc>
          <w:tcPr>
            <w:tcW w:w="10130" w:type="dxa"/>
            <w:gridSpan w:val="5"/>
          </w:tcPr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B61B92" w:rsidRDefault="00C34A28" w:rsidP="00C34A28">
            <w:pPr>
              <w:jc w:val="center"/>
              <w:rPr>
                <w:rFonts w:asciiTheme="minorHAnsi" w:hAnsiTheme="minorHAnsi"/>
                <w:color w:val="0070C0"/>
              </w:rPr>
            </w:pPr>
          </w:p>
          <w:p w:rsidR="00C34A28" w:rsidRPr="00B61B92" w:rsidRDefault="00B61B92" w:rsidP="00C34A28">
            <w:pPr>
              <w:jc w:val="center"/>
              <w:rPr>
                <w:rFonts w:asciiTheme="minorHAnsi" w:hAnsiTheme="minorHAnsi"/>
                <w:color w:val="0070C0"/>
                <w:lang w:val="id-ID"/>
              </w:rPr>
            </w:pPr>
            <w:r w:rsidRPr="00B61B92">
              <w:rPr>
                <w:rFonts w:asciiTheme="minorHAnsi" w:hAnsiTheme="minorHAnsi"/>
                <w:color w:val="0070C0"/>
                <w:lang w:val="id-ID"/>
              </w:rPr>
              <w:t xml:space="preserve">No previous threats that were encountered </w:t>
            </w:r>
          </w:p>
          <w:p w:rsidR="00C34A28" w:rsidRPr="00B61B92" w:rsidRDefault="00C34A28" w:rsidP="00C34A28">
            <w:pPr>
              <w:jc w:val="center"/>
              <w:rPr>
                <w:rFonts w:asciiTheme="minorHAnsi" w:hAnsiTheme="minorHAnsi"/>
                <w:color w:val="0070C0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  <w:p w:rsidR="00C34A28" w:rsidRPr="00E93F26" w:rsidRDefault="00C34A28" w:rsidP="00C34A2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170C3" w:rsidRDefault="00D170C3">
      <w:pPr>
        <w:spacing w:after="0" w:line="240" w:lineRule="auto"/>
        <w:jc w:val="center"/>
        <w:rPr>
          <w:rFonts w:asciiTheme="minorHAnsi" w:hAnsiTheme="minorHAnsi"/>
        </w:rPr>
      </w:pPr>
    </w:p>
    <w:p w:rsidR="00167D59" w:rsidRDefault="00167D59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160"/>
        <w:gridCol w:w="7110"/>
      </w:tblGrid>
      <w:tr w:rsidR="006B2AC6" w:rsidRPr="00E93F26" w:rsidTr="006B2AC6">
        <w:tc>
          <w:tcPr>
            <w:tcW w:w="9900" w:type="dxa"/>
            <w:gridSpan w:val="3"/>
            <w:shd w:val="clear" w:color="auto" w:fill="auto"/>
          </w:tcPr>
          <w:p w:rsidR="006B2AC6" w:rsidRPr="00E93F26" w:rsidRDefault="006B2AC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2A67EC" w:rsidRPr="00E93F26" w:rsidTr="00ED4C76">
        <w:tc>
          <w:tcPr>
            <w:tcW w:w="630" w:type="dxa"/>
            <w:shd w:val="clear" w:color="auto" w:fill="595959"/>
          </w:tcPr>
          <w:p w:rsidR="002A67EC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2A67EC" w:rsidRPr="003D3936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angkopnasagotsapamamagitan ng paglagay ng tseksa box sakaliwa ng kolum ng “pangunahingkatangian” at ipaliwanagitosakolum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2A67EC" w:rsidRPr="00E93F26" w:rsidRDefault="002A67EC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2A67EC" w:rsidRPr="00E93F26" w:rsidTr="00ED4C7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2A67EC" w:rsidRPr="00E93F26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B61B92" w:rsidRDefault="00B61B92" w:rsidP="00B61B92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</w:p>
          <w:p w:rsidR="002A67EC" w:rsidRPr="00B61B92" w:rsidRDefault="00B61B92" w:rsidP="00ED4C76">
            <w:pPr>
              <w:rPr>
                <w:rFonts w:asciiTheme="minorHAnsi" w:hAnsiTheme="minorHAnsi"/>
                <w:b/>
                <w:color w:val="0070C0"/>
                <w:lang w:val="id-ID"/>
              </w:rPr>
            </w:pPr>
            <w:r w:rsidRPr="00F7739E">
              <w:rPr>
                <w:rFonts w:asciiTheme="minorHAnsi" w:hAnsiTheme="minorHAnsi"/>
                <w:b/>
                <w:color w:val="0070C0"/>
                <w:lang w:val="en-US"/>
              </w:rPr>
              <w:t>Image</w:t>
            </w:r>
            <w:r>
              <w:rPr>
                <w:rFonts w:asciiTheme="minorHAnsi" w:hAnsiTheme="minorHAnsi"/>
                <w:b/>
                <w:color w:val="0070C0"/>
                <w:lang w:val="id-ID"/>
              </w:rPr>
              <w:t xml:space="preserve"> of the first Municipal Office of the first Mayor-Sultan Comara T. Manuel on 1922 – 1925 </w:t>
            </w: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</w:tc>
        <w:tc>
          <w:tcPr>
            <w:tcW w:w="2160" w:type="dxa"/>
          </w:tcPr>
          <w:p w:rsidR="002A67EC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PANGEKONOMIYANG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/>
              </w:rPr>
              <w:t>(EconomicSignificance)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  <w:lang/>
              </w:rPr>
            </w:pPr>
          </w:p>
        </w:tc>
        <w:tc>
          <w:tcPr>
            <w:tcW w:w="711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  <w:lang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ED4C76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2A67EC" w:rsidRDefault="002A67EC" w:rsidP="002A67EC"/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2070"/>
        <w:gridCol w:w="7200"/>
      </w:tblGrid>
      <w:tr w:rsidR="002A67EC" w:rsidRPr="00831D0F" w:rsidTr="002A67EC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2A67EC" w:rsidRDefault="00ED4C76" w:rsidP="00ED4C76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270" w:type="dxa"/>
            <w:gridSpan w:val="2"/>
            <w:shd w:val="clear" w:color="auto" w:fill="404040" w:themeFill="text1" w:themeFillTint="BF"/>
          </w:tcPr>
          <w:p w:rsidR="002A67EC" w:rsidRDefault="002A67EC" w:rsidP="00ED4C76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2A67EC" w:rsidRPr="003D3936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angkopnasagotsapamamagitan ng paglagay ng tseksa box sakaliwa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katangian” at ipaliwanagitosakolum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(Note: Indicate the appropriate answer by ticking the box on the left portion of the “Primary Criteria” column and explain it on the “Statement of Significance” column.)</w:t>
            </w:r>
          </w:p>
        </w:tc>
      </w:tr>
      <w:tr w:rsidR="002A67EC" w:rsidRPr="00831D0F" w:rsidTr="002A67EC">
        <w:trPr>
          <w:trHeight w:val="200"/>
        </w:trPr>
        <w:tc>
          <w:tcPr>
            <w:tcW w:w="2700" w:type="dxa"/>
            <w:gridSpan w:val="2"/>
            <w:shd w:val="clear" w:color="auto" w:fill="A6A6A6" w:themeFill="background1" w:themeFillShade="A6"/>
          </w:tcPr>
          <w:p w:rsidR="002A67EC" w:rsidRPr="00A44951" w:rsidRDefault="002A67EC" w:rsidP="00ED4C76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2A67EC" w:rsidRPr="00A44951" w:rsidRDefault="002A67EC" w:rsidP="00ED4C7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  <w:tr w:rsidR="002A67EC" w:rsidRPr="00831D0F" w:rsidTr="002A67EC">
        <w:trPr>
          <w:trHeight w:val="200"/>
        </w:trPr>
        <w:tc>
          <w:tcPr>
            <w:tcW w:w="630" w:type="dxa"/>
          </w:tcPr>
          <w:p w:rsidR="002A67EC" w:rsidRPr="00A44951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</w:tcPr>
          <w:p w:rsidR="002A67EC" w:rsidRPr="00E81CF7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2A67EC" w:rsidRPr="00A44951" w:rsidRDefault="002A67EC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  <w:p w:rsidR="002A67EC" w:rsidRDefault="002A67EC" w:rsidP="00ED4C76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2A67EC" w:rsidRPr="001943F6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97CFE" w:rsidRDefault="00297CFE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Default="002A67EC">
      <w:pPr>
        <w:spacing w:after="0" w:line="240" w:lineRule="auto"/>
        <w:jc w:val="center"/>
        <w:rPr>
          <w:rFonts w:asciiTheme="minorHAnsi" w:hAnsiTheme="minorHAnsi"/>
        </w:rPr>
      </w:pPr>
    </w:p>
    <w:p w:rsidR="002A67EC" w:rsidRPr="001943F6" w:rsidRDefault="002A67E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"/>
        <w:gridCol w:w="380"/>
        <w:gridCol w:w="1510"/>
        <w:gridCol w:w="360"/>
        <w:gridCol w:w="1878"/>
        <w:gridCol w:w="102"/>
        <w:gridCol w:w="270"/>
        <w:gridCol w:w="168"/>
        <w:gridCol w:w="1812"/>
        <w:gridCol w:w="270"/>
        <w:gridCol w:w="2900"/>
      </w:tblGrid>
      <w:tr w:rsidR="00837B6C" w:rsidRPr="00E93F26" w:rsidTr="002A67EC">
        <w:tc>
          <w:tcPr>
            <w:tcW w:w="630" w:type="dxa"/>
            <w:gridSpan w:val="2"/>
            <w:shd w:val="clear" w:color="auto" w:fill="595959"/>
          </w:tcPr>
          <w:p w:rsidR="00837B6C" w:rsidRPr="00E93F26" w:rsidRDefault="00ED4C76" w:rsidP="00AA594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  <w:r w:rsidR="002A67EC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c</w:t>
            </w:r>
            <w:r w:rsidR="0030263E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270" w:type="dxa"/>
            <w:gridSpan w:val="9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2A67EC">
        <w:trPr>
          <w:trHeight w:val="580"/>
        </w:trPr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48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(Pre-Colonial Period, before 1560)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3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82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(Unidentified)</w:t>
            </w: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PANAHON NG 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ESPANYOL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, 1560 - 1898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(Spanish Colonial Period, 1560 – 1898)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B61B92" w:rsidRDefault="00B61B92">
            <w:pPr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(American Colonial Period, 1899-1941)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(World War II)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ED4C76">
        <w:trPr>
          <w:trHeight w:val="160"/>
        </w:trPr>
        <w:tc>
          <w:tcPr>
            <w:tcW w:w="630" w:type="dxa"/>
            <w:gridSpan w:val="2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0" w:type="dxa"/>
            <w:gridSpan w:val="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(Post War Period, 1945-1986)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2A67EC">
        <w:trPr>
          <w:trHeight w:val="540"/>
        </w:trPr>
        <w:tc>
          <w:tcPr>
            <w:tcW w:w="9900" w:type="dxa"/>
            <w:gridSpan w:val="11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TIYAK NA PETSA </w:t>
            </w: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(Specific Date)</w:t>
            </w:r>
          </w:p>
        </w:tc>
      </w:tr>
      <w:tr w:rsidR="00837B6C" w:rsidRPr="00E93F26" w:rsidTr="002A67EC">
        <w:trPr>
          <w:trHeight w:val="540"/>
        </w:trPr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(Entertainment)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(Music)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(Sculpture)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(PookPamana)</w:t>
            </w:r>
          </w:p>
        </w:tc>
        <w:tc>
          <w:tcPr>
            <w:tcW w:w="270" w:type="dxa"/>
          </w:tcPr>
          <w:p w:rsidR="00837B6C" w:rsidRPr="00B61B92" w:rsidRDefault="00B61B92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(Painting)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(Social / Humanitarian)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(Industrial)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(Philosophy)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(Transportation)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YO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(Landscape)</w:t>
            </w:r>
          </w:p>
        </w:tc>
        <w:tc>
          <w:tcPr>
            <w:tcW w:w="270" w:type="dxa"/>
          </w:tcPr>
          <w:p w:rsidR="00837B6C" w:rsidRPr="00B61B92" w:rsidRDefault="00B61B92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(Political)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(Urban Planning)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(Literature)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(Religion)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  <w:vMerge w:val="restart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(Others, please specify)</w:t>
            </w:r>
          </w:p>
        </w:tc>
      </w:tr>
      <w:tr w:rsidR="00837B6C" w:rsidRPr="00E93F26" w:rsidTr="002A67EC">
        <w:trPr>
          <w:trHeight w:val="40"/>
        </w:trPr>
        <w:tc>
          <w:tcPr>
            <w:tcW w:w="25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(Military)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837B6C" w:rsidRPr="00DD5CC8" w:rsidRDefault="00517CDE">
            <w:pPr>
              <w:rPr>
                <w:rFonts w:asciiTheme="minorHAnsi" w:hAnsiTheme="minorHAnsi"/>
                <w:i/>
              </w:rPr>
            </w:pPr>
            <w:r w:rsidRPr="00DD5CC8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(Science)</w:t>
            </w:r>
          </w:p>
        </w:tc>
        <w:tc>
          <w:tcPr>
            <w:tcW w:w="27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900" w:type="dxa"/>
            <w:vMerge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AA5947" w:rsidRDefault="00AA5947">
      <w:pPr>
        <w:spacing w:after="0" w:line="240" w:lineRule="auto"/>
        <w:jc w:val="center"/>
        <w:rPr>
          <w:rFonts w:asciiTheme="minorHAnsi" w:hAnsiTheme="minorHAnsi"/>
        </w:rPr>
      </w:pPr>
      <w:bookmarkStart w:id="1" w:name="_gjdgxs" w:colFirst="0" w:colLast="0"/>
      <w:bookmarkEnd w:id="1"/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ED4B7A" w:rsidRPr="00E93F26" w:rsidTr="00855656">
        <w:tc>
          <w:tcPr>
            <w:tcW w:w="540" w:type="dxa"/>
            <w:shd w:val="clear" w:color="auto" w:fill="595959"/>
          </w:tcPr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</w:p>
        </w:tc>
        <w:tc>
          <w:tcPr>
            <w:tcW w:w="9360" w:type="dxa"/>
            <w:shd w:val="clear" w:color="auto" w:fill="595959"/>
          </w:tcPr>
          <w:p w:rsidR="00ED4B7A" w:rsidRDefault="00ED4B7A" w:rsidP="00ED4B7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 O PAMANANG HIGIT SA NASASALAT NA MAY KAUGNAYAN SA ARI-ARIANG KULTURAL</w:t>
            </w:r>
          </w:p>
          <w:p w:rsidR="00ED4B7A" w:rsidRPr="00A960BB" w:rsidRDefault="00ED4B7A" w:rsidP="00ED4B7A">
            <w:pPr>
              <w:spacing w:after="0" w:line="240" w:lineRule="auto"/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ED4B7A" w:rsidRPr="00E93F26" w:rsidTr="00855656">
        <w:tc>
          <w:tcPr>
            <w:tcW w:w="9900" w:type="dxa"/>
            <w:gridSpan w:val="2"/>
          </w:tcPr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3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9360"/>
      </w:tblGrid>
      <w:tr w:rsidR="005637D3" w:rsidRPr="00E93F26" w:rsidTr="00ED4C76">
        <w:tc>
          <w:tcPr>
            <w:tcW w:w="540" w:type="dxa"/>
            <w:shd w:val="clear" w:color="auto" w:fill="595959"/>
          </w:tcPr>
          <w:p w:rsidR="005637D3" w:rsidRPr="00E93F26" w:rsidRDefault="00ED4B7A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10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FD56F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DD5CC8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FD56FE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and Key Informants</w:t>
            </w:r>
            <w:r w:rsidRPr="00DD5CC8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ED4C76">
        <w:tc>
          <w:tcPr>
            <w:tcW w:w="9900" w:type="dxa"/>
            <w:gridSpan w:val="2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Default="006B2AC6" w:rsidP="005637D3">
            <w:pPr>
              <w:jc w:val="center"/>
              <w:rPr>
                <w:rFonts w:asciiTheme="minorHAnsi" w:hAnsiTheme="minorHAnsi"/>
              </w:rPr>
            </w:pPr>
          </w:p>
          <w:p w:rsidR="006B2AC6" w:rsidRPr="00E93F26" w:rsidRDefault="006B2AC6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280"/>
        <w:gridCol w:w="540"/>
        <w:gridCol w:w="4540"/>
      </w:tblGrid>
      <w:tr w:rsidR="00ED4C76" w:rsidRPr="00E93F26" w:rsidTr="00ED4C76">
        <w:tc>
          <w:tcPr>
            <w:tcW w:w="540" w:type="dxa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ED4B7A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ED4C76" w:rsidRPr="00E93F26" w:rsidTr="00ED4C76">
        <w:tc>
          <w:tcPr>
            <w:tcW w:w="9900" w:type="dxa"/>
            <w:gridSpan w:val="4"/>
            <w:shd w:val="clear" w:color="auto" w:fill="595959"/>
          </w:tcPr>
          <w:p w:rsidR="00ED4C76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PambansangDeklarasyon</w:t>
            </w:r>
          </w:p>
          <w:p w:rsidR="00ED4C76" w:rsidRPr="00673971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PALATANDAANG/ POOK PANGKASAYSAYAN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/>
              </w:rPr>
            </w:pPr>
          </w:p>
        </w:tc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ED4C76" w:rsidRPr="00E93F26" w:rsidTr="00ED4C76">
        <w:trPr>
          <w:trHeight w:val="60"/>
        </w:trPr>
        <w:tc>
          <w:tcPr>
            <w:tcW w:w="540" w:type="dxa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/>
              </w:rPr>
              <w:t>LUGAR NG PAMANA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  <w:lang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/>
              </w:rPr>
              <w:t>(HeritageZone)</w:t>
            </w:r>
          </w:p>
          <w:p w:rsidR="00ED4C76" w:rsidRPr="00673971" w:rsidRDefault="00ED4C76" w:rsidP="00ED4C76">
            <w:pPr>
              <w:spacing w:after="0" w:line="240" w:lineRule="auto"/>
              <w:rPr>
                <w:rFonts w:asciiTheme="minorHAnsi" w:hAnsiTheme="minorHAnsi"/>
                <w:lang/>
              </w:rPr>
            </w:pPr>
          </w:p>
        </w:tc>
        <w:tc>
          <w:tcPr>
            <w:tcW w:w="540" w:type="dxa"/>
          </w:tcPr>
          <w:p w:rsidR="00ED4C76" w:rsidRPr="00B61B92" w:rsidRDefault="00B61B92" w:rsidP="00ED4C76">
            <w:pPr>
              <w:spacing w:after="0" w:line="240" w:lineRule="auto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ED4C76" w:rsidRPr="00E93F26" w:rsidTr="00ED4C76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ED4C76" w:rsidRDefault="00ED4C76" w:rsidP="00ED4C76">
            <w:pPr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LokalnaDeklarasyon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ED4C76" w:rsidRPr="00E93F2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ED4C76" w:rsidRPr="00EB23AA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ED4C7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ED4C76" w:rsidRPr="00E93F26" w:rsidTr="00ED4C76">
        <w:trPr>
          <w:trHeight w:val="575"/>
        </w:trPr>
        <w:tc>
          <w:tcPr>
            <w:tcW w:w="540" w:type="dxa"/>
            <w:shd w:val="clear" w:color="auto" w:fill="auto"/>
          </w:tcPr>
          <w:p w:rsidR="00ED4C76" w:rsidRPr="00E93F26" w:rsidRDefault="00ED4C76" w:rsidP="00ED4C7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ED4C76" w:rsidRDefault="00ED4C76" w:rsidP="00ED4C76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ED4C76" w:rsidRPr="00B61B92" w:rsidRDefault="00B61B92" w:rsidP="00ED4C76">
            <w:pPr>
              <w:spacing w:after="0" w:line="240" w:lineRule="auto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/</w:t>
            </w:r>
          </w:p>
        </w:tc>
        <w:tc>
          <w:tcPr>
            <w:tcW w:w="4540" w:type="dxa"/>
          </w:tcPr>
          <w:p w:rsidR="00ED4C76" w:rsidRPr="00E93F26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ED4C76" w:rsidRPr="00B61B92" w:rsidRDefault="00ED4C76" w:rsidP="00ED4C76">
            <w:pPr>
              <w:tabs>
                <w:tab w:val="left" w:pos="972"/>
              </w:tabs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  <w:r w:rsidR="00B61B92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id-ID"/>
              </w:rPr>
              <w:t xml:space="preserve">  on process </w:t>
            </w:r>
          </w:p>
        </w:tc>
      </w:tr>
    </w:tbl>
    <w:p w:rsidR="00ED4C76" w:rsidRDefault="00ED4C76">
      <w:pPr>
        <w:spacing w:after="0" w:line="240" w:lineRule="auto"/>
        <w:jc w:val="center"/>
        <w:rPr>
          <w:rFonts w:asciiTheme="minorHAnsi" w:hAnsiTheme="minorHAnsi"/>
        </w:rPr>
      </w:pPr>
    </w:p>
    <w:p w:rsidR="00837B6C" w:rsidRDefault="00517CDE">
      <w:pPr>
        <w:tabs>
          <w:tab w:val="left" w:pos="680"/>
        </w:tabs>
        <w:spacing w:after="0" w:line="240" w:lineRule="auto"/>
        <w:rPr>
          <w:rFonts w:asciiTheme="minorHAnsi" w:eastAsia="Helvetica Neue" w:hAnsiTheme="minorHAnsi" w:cs="Helvetica Neue"/>
          <w:sz w:val="14"/>
          <w:szCs w:val="14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</w:p>
    <w:p w:rsidR="00ED4B7A" w:rsidRDefault="00ED4B7A">
      <w:pPr>
        <w:tabs>
          <w:tab w:val="left" w:pos="680"/>
        </w:tabs>
        <w:spacing w:after="0" w:line="240" w:lineRule="auto"/>
        <w:rPr>
          <w:rFonts w:asciiTheme="minorHAnsi" w:eastAsia="Helvetica Neue" w:hAnsiTheme="minorHAnsi" w:cs="Helvetica Neue"/>
          <w:sz w:val="14"/>
          <w:szCs w:val="14"/>
        </w:rPr>
      </w:pPr>
    </w:p>
    <w:p w:rsidR="00ED4B7A" w:rsidRDefault="00ED4B7A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9270"/>
      </w:tblGrid>
      <w:tr w:rsidR="00ED4B7A" w:rsidRPr="00E93F26" w:rsidTr="00855656">
        <w:tc>
          <w:tcPr>
            <w:tcW w:w="9900" w:type="dxa"/>
            <w:gridSpan w:val="2"/>
            <w:shd w:val="clear" w:color="auto" w:fill="auto"/>
          </w:tcPr>
          <w:p w:rsidR="00ED4B7A" w:rsidRDefault="00ED4B7A" w:rsidP="00ED4B7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ED4B7A" w:rsidRPr="00E93F26" w:rsidTr="00855656">
        <w:tc>
          <w:tcPr>
            <w:tcW w:w="630" w:type="dxa"/>
            <w:shd w:val="clear" w:color="auto" w:fill="595959"/>
          </w:tcPr>
          <w:p w:rsidR="00ED4B7A" w:rsidRPr="00E93F26" w:rsidRDefault="00ED4B7A" w:rsidP="0085565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270" w:type="dxa"/>
            <w:shd w:val="clear" w:color="auto" w:fill="595959"/>
          </w:tcPr>
          <w:p w:rsidR="00ED4B7A" w:rsidRPr="00E93F26" w:rsidRDefault="00ED4B7A" w:rsidP="0085565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ED4B7A" w:rsidRPr="00E93F26" w:rsidTr="00855656">
        <w:tc>
          <w:tcPr>
            <w:tcW w:w="9900" w:type="dxa"/>
            <w:gridSpan w:val="2"/>
          </w:tcPr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ED4B7A" w:rsidRPr="00E93F26" w:rsidRDefault="00ED4B7A" w:rsidP="00ED4B7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B61B92" w:rsidP="008556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184150</wp:posOffset>
                  </wp:positionV>
                  <wp:extent cx="5262245" cy="3954145"/>
                  <wp:effectExtent l="19050" t="0" r="0" b="0"/>
                  <wp:wrapNone/>
                  <wp:docPr id="1" name="Picture 1" descr="C:\Users\LGU LUPON\Desktop\New folder\IMG2019042214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GU LUPON\Desktop\New folder\IMG2019042214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245" cy="395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Default="00ED4B7A" w:rsidP="00855656">
            <w:pPr>
              <w:jc w:val="center"/>
              <w:rPr>
                <w:rFonts w:asciiTheme="minorHAnsi" w:hAnsiTheme="minorHAnsi"/>
              </w:rPr>
            </w:pPr>
          </w:p>
          <w:p w:rsidR="00ED4B7A" w:rsidRPr="00E93F26" w:rsidRDefault="00ED4B7A" w:rsidP="00855656">
            <w:pPr>
              <w:rPr>
                <w:rFonts w:asciiTheme="minorHAnsi" w:hAnsiTheme="minorHAnsi"/>
              </w:rPr>
            </w:pPr>
          </w:p>
        </w:tc>
      </w:tr>
    </w:tbl>
    <w:p w:rsidR="00B61B92" w:rsidRDefault="00B61B92">
      <w:pPr>
        <w:tabs>
          <w:tab w:val="left" w:pos="680"/>
        </w:tabs>
        <w:spacing w:after="0" w:line="240" w:lineRule="auto"/>
        <w:rPr>
          <w:rFonts w:asciiTheme="minorHAnsi" w:hAnsiTheme="minorHAnsi"/>
          <w:lang w:val="id-ID"/>
        </w:rPr>
      </w:pPr>
    </w:p>
    <w:p w:rsidR="00B61B92" w:rsidRDefault="00B61B92">
      <w:pPr>
        <w:tabs>
          <w:tab w:val="left" w:pos="680"/>
        </w:tabs>
        <w:spacing w:after="0" w:line="240" w:lineRule="auto"/>
        <w:rPr>
          <w:rFonts w:asciiTheme="minorHAnsi" w:hAnsiTheme="minorHAnsi"/>
          <w:lang w:val="id-ID"/>
        </w:rPr>
      </w:pPr>
    </w:p>
    <w:p w:rsidR="00ED4B7A" w:rsidRPr="00E93F26" w:rsidRDefault="00ED4B7A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tbl>
      <w:tblPr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0"/>
        <w:gridCol w:w="9270"/>
      </w:tblGrid>
      <w:tr w:rsidR="00B61B92" w:rsidRPr="00874FC9" w:rsidTr="00975220">
        <w:trPr>
          <w:trHeight w:val="647"/>
        </w:trPr>
        <w:tc>
          <w:tcPr>
            <w:tcW w:w="630" w:type="dxa"/>
            <w:shd w:val="clear" w:color="auto" w:fill="595959"/>
          </w:tcPr>
          <w:p w:rsidR="00B61B92" w:rsidRPr="00390415" w:rsidRDefault="00B61B92" w:rsidP="00975220">
            <w:pPr>
              <w:rPr>
                <w:rFonts w:asciiTheme="minorHAnsi" w:hAnsiTheme="minorHAnsi"/>
                <w:color w:val="FFFFFF" w:themeColor="background1"/>
                <w:lang w:val="id-ID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lang w:val="id-ID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B61B92" w:rsidRPr="00E93F26" w:rsidRDefault="00B61B92" w:rsidP="00975220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noProof/>
                <w:color w:val="FFFFFF" w:themeColor="background1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1000468</wp:posOffset>
                  </wp:positionH>
                  <wp:positionV relativeFrom="paragraph">
                    <wp:posOffset>273582</wp:posOffset>
                  </wp:positionV>
                  <wp:extent cx="888880" cy="1037967"/>
                  <wp:effectExtent l="0" t="0" r="6470" b="0"/>
                  <wp:wrapNone/>
                  <wp:docPr id="3" name="Picture 3" descr="C:\Users\LGU LUPON\Documents\LUPONAN FESTIVAL 2018\LUPONAN FESTIVAL 2018\LETTERS AND INVITATION\Rean 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U LUPON\Documents\LUPONAN FESTIVAL 2018\LUPONAN FESTIVAL 2018\LETTERS AND INVITATION\Rean 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80" cy="103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(Prepared By)</w:t>
            </w:r>
          </w:p>
        </w:tc>
      </w:tr>
      <w:tr w:rsidR="00B61B92" w:rsidRPr="00E93F26" w:rsidTr="00975220">
        <w:trPr>
          <w:trHeight w:val="2510"/>
        </w:trPr>
        <w:tc>
          <w:tcPr>
            <w:tcW w:w="9900" w:type="dxa"/>
            <w:gridSpan w:val="2"/>
          </w:tcPr>
          <w:p w:rsidR="00B61B92" w:rsidRDefault="00B61B92" w:rsidP="00975220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noProof/>
              </w:rPr>
              <w:t xml:space="preserve"> </w:t>
            </w:r>
          </w:p>
          <w:p w:rsidR="00B61B92" w:rsidRPr="00710FAE" w:rsidRDefault="00B61B92" w:rsidP="00975220">
            <w:pPr>
              <w:rPr>
                <w:rFonts w:asciiTheme="minorHAnsi" w:hAnsiTheme="minorHAnsi"/>
                <w:lang w:val="id-ID"/>
              </w:rPr>
            </w:pPr>
          </w:p>
          <w:p w:rsidR="00B61B92" w:rsidRPr="0092286E" w:rsidRDefault="00B61B92" w:rsidP="00975220">
            <w:pPr>
              <w:rPr>
                <w:rFonts w:asciiTheme="minorHAnsi" w:hAnsiTheme="minorHAnsi"/>
                <w:b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                          </w:t>
            </w:r>
            <w:r w:rsidRPr="008931B6">
              <w:rPr>
                <w:rFonts w:asciiTheme="minorHAnsi" w:eastAsia="Helvetica Neue" w:hAnsiTheme="minorHAnsi" w:cs="Helvetica Neue"/>
                <w:b/>
                <w:lang w:val="id-ID"/>
              </w:rPr>
              <w:t xml:space="preserve">REAN G. DAANOY </w:t>
            </w:r>
          </w:p>
          <w:p w:rsidR="00B61B92" w:rsidRPr="0092286E" w:rsidRDefault="00B61B92" w:rsidP="00975220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       </w:t>
            </w:r>
            <w:r w:rsidRPr="008931B6">
              <w:rPr>
                <w:rFonts w:asciiTheme="minorHAnsi" w:eastAsia="Helvetica Neue" w:hAnsiTheme="minorHAnsi" w:cs="Helvetica Neue"/>
                <w:b/>
                <w:lang w:val="id-ID"/>
              </w:rPr>
              <w:t>TOURISM OFFICER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</w:t>
            </w:r>
          </w:p>
          <w:p w:rsidR="00B61B92" w:rsidRPr="0092286E" w:rsidRDefault="00B61B92" w:rsidP="00975220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                                          </w:t>
            </w:r>
            <w:r w:rsidRPr="008931B6">
              <w:rPr>
                <w:rFonts w:asciiTheme="minorHAnsi" w:eastAsia="Helvetica Neue" w:hAnsiTheme="minorHAnsi" w:cs="Helvetica Neue"/>
                <w:lang w:val="id-ID"/>
              </w:rPr>
              <w:t>April 22, 2019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  <w:lang w:val="id-ID"/>
              </w:rPr>
              <w:t xml:space="preserve"> </w:t>
            </w:r>
          </w:p>
        </w:tc>
      </w:tr>
      <w:tr w:rsidR="00B61B92" w:rsidRPr="00E93F26" w:rsidTr="00975220">
        <w:trPr>
          <w:trHeight w:val="890"/>
        </w:trPr>
        <w:tc>
          <w:tcPr>
            <w:tcW w:w="9900" w:type="dxa"/>
            <w:gridSpan w:val="2"/>
          </w:tcPr>
          <w:p w:rsidR="00B61B92" w:rsidRPr="0092286E" w:rsidRDefault="00B61B92" w:rsidP="00975220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9072FC">
              <w:rPr>
                <w:rFonts w:asciiTheme="minorHAnsi" w:eastAsia="Helvetica Neue" w:hAnsiTheme="minorHAnsi" w:cs="Helvetica Neue"/>
              </w:rPr>
              <w:t>):</w:t>
            </w:r>
            <w:r w:rsidRPr="009072FC">
              <w:rPr>
                <w:rFonts w:asciiTheme="minorHAnsi" w:eastAsia="Helvetica Neue" w:hAnsiTheme="minorHAnsi" w:cs="Helvetica Neue"/>
                <w:lang w:val="id-ID"/>
              </w:rPr>
              <w:t xml:space="preserve">      LGU LUPON </w:t>
            </w:r>
          </w:p>
          <w:p w:rsidR="00B61B92" w:rsidRPr="0092286E" w:rsidRDefault="00B61B92" w:rsidP="00975220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</w:t>
            </w:r>
            <w:r w:rsidRPr="009072FC">
              <w:rPr>
                <w:rFonts w:asciiTheme="minorHAnsi" w:eastAsia="Helvetica Neue" w:hAnsiTheme="minorHAnsi" w:cs="Helvetica Neue"/>
              </w:rPr>
              <w:t>):</w:t>
            </w:r>
            <w:r w:rsidRPr="009072FC">
              <w:rPr>
                <w:rFonts w:asciiTheme="minorHAnsi" w:eastAsia="Helvetica Neue" w:hAnsiTheme="minorHAnsi" w:cs="Helvetica Neue"/>
                <w:lang w:val="id-ID"/>
              </w:rPr>
              <w:t xml:space="preserve">                         Lupon, Davao Oriental </w:t>
            </w:r>
          </w:p>
        </w:tc>
      </w:tr>
    </w:tbl>
    <w:p w:rsidR="00837B6C" w:rsidRPr="00E93F26" w:rsidRDefault="0027171B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hAnsiTheme="minorHAnsi"/>
        </w:rPr>
        <w:tab/>
      </w:r>
    </w:p>
    <w:sectPr w:rsidR="00837B6C" w:rsidRPr="00E93F26" w:rsidSect="00655B39">
      <w:pgSz w:w="12240" w:h="20160" w:code="5"/>
      <w:pgMar w:top="1269" w:right="1080" w:bottom="2250" w:left="1260" w:header="720" w:footer="1035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F0" w:rsidRDefault="008E25F0">
      <w:pPr>
        <w:spacing w:after="0" w:line="240" w:lineRule="auto"/>
      </w:pPr>
      <w:r>
        <w:separator/>
      </w:r>
    </w:p>
  </w:endnote>
  <w:endnote w:type="continuationSeparator" w:id="1">
    <w:p w:rsidR="008E25F0" w:rsidRDefault="008E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6" w:rsidRDefault="00855656" w:rsidP="0030263E">
    <w:pPr>
      <w:pStyle w:val="Footer"/>
      <w:jc w:val="right"/>
      <w:rPr>
        <w:sz w:val="16"/>
      </w:rPr>
    </w:pPr>
  </w:p>
  <w:p w:rsidR="00855656" w:rsidRDefault="00855656" w:rsidP="0030263E">
    <w:pPr>
      <w:pStyle w:val="Footer"/>
      <w:pBdr>
        <w:bottom w:val="single" w:sz="12" w:space="1" w:color="auto"/>
      </w:pBdr>
      <w:jc w:val="right"/>
      <w:rPr>
        <w:sz w:val="16"/>
      </w:rPr>
    </w:pPr>
  </w:p>
  <w:p w:rsidR="00855656" w:rsidRPr="00044188" w:rsidRDefault="00855656" w:rsidP="0030263E">
    <w:pPr>
      <w:pStyle w:val="Footer"/>
      <w:jc w:val="right"/>
      <w:rPr>
        <w:sz w:val="16"/>
      </w:rPr>
    </w:pPr>
    <w:r w:rsidRPr="00044188">
      <w:rPr>
        <w:sz w:val="16"/>
      </w:rPr>
      <w:t xml:space="preserve">* Lahat ng may asterisk o tala (*) ay </w:t>
    </w:r>
    <w:r w:rsidRPr="00044188">
      <w:rPr>
        <w:b/>
        <w:sz w:val="16"/>
        <w:u w:val="single"/>
      </w:rPr>
      <w:t>kailangangpunan</w:t>
    </w:r>
    <w:r w:rsidRPr="00044188">
      <w:rPr>
        <w:sz w:val="16"/>
      </w:rPr>
      <w:t xml:space="preserve">. </w:t>
    </w:r>
    <w:r w:rsidRPr="00044188">
      <w:rPr>
        <w:i/>
        <w:sz w:val="16"/>
      </w:rPr>
      <w:t xml:space="preserve">(All items with an asterisk are </w:t>
    </w:r>
    <w:r w:rsidRPr="00044188">
      <w:rPr>
        <w:b/>
        <w:i/>
        <w:sz w:val="16"/>
        <w:u w:val="single"/>
      </w:rPr>
      <w:t>required fields</w:t>
    </w:r>
    <w:r w:rsidRPr="00044188">
      <w:rPr>
        <w:i/>
        <w:sz w:val="16"/>
      </w:rPr>
      <w:t>.)</w:t>
    </w:r>
  </w:p>
  <w:p w:rsidR="00855656" w:rsidRDefault="00855656">
    <w:pPr>
      <w:pStyle w:val="Footer"/>
      <w:jc w:val="right"/>
    </w:pPr>
    <w:sdt>
      <w:sdtPr>
        <w:id w:val="328717404"/>
        <w:docPartObj>
          <w:docPartGallery w:val="Page Numbers (Bottom of Page)"/>
          <w:docPartUnique/>
        </w:docPartObj>
      </w:sdtPr>
      <w:sdtContent>
        <w:r>
          <w:t xml:space="preserve">Pahina | </w:t>
        </w:r>
        <w:fldSimple w:instr=" PAGE   \* MERGEFORMAT ">
          <w:r w:rsidR="000155DB">
            <w:rPr>
              <w:noProof/>
            </w:rPr>
            <w:t>1</w:t>
          </w:r>
        </w:fldSimple>
      </w:sdtContent>
    </w:sdt>
  </w:p>
  <w:p w:rsidR="00855656" w:rsidRPr="00F8334D" w:rsidRDefault="00855656" w:rsidP="00ED4B7A">
    <w:pPr>
      <w:pStyle w:val="Footer"/>
      <w:rPr>
        <w:noProof/>
        <w:sz w:val="12"/>
      </w:rPr>
    </w:pPr>
    <w:r w:rsidRPr="004902A1">
      <w:rPr>
        <w:noProof/>
        <w:sz w:val="12"/>
      </w:rPr>
      <w:t>Revision: NCCA_SCH-PRECUP_201</w:t>
    </w:r>
    <w:r>
      <w:rPr>
        <w:noProof/>
        <w:sz w:val="12"/>
      </w:rPr>
      <w:t>8</w:t>
    </w:r>
    <w:r w:rsidRPr="004902A1">
      <w:rPr>
        <w:noProof/>
        <w:sz w:val="12"/>
      </w:rPr>
      <w:t>-0</w:t>
    </w:r>
    <w:r>
      <w:rPr>
        <w:noProof/>
        <w:sz w:val="12"/>
      </w:rPr>
      <w:t>9-19</w:t>
    </w:r>
  </w:p>
  <w:p w:rsidR="00855656" w:rsidRPr="00655B39" w:rsidRDefault="00855656" w:rsidP="00C34A28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F0" w:rsidRDefault="008E25F0">
      <w:pPr>
        <w:spacing w:after="0" w:line="240" w:lineRule="auto"/>
      </w:pPr>
      <w:r>
        <w:separator/>
      </w:r>
    </w:p>
  </w:footnote>
  <w:footnote w:type="continuationSeparator" w:id="1">
    <w:p w:rsidR="008E25F0" w:rsidRDefault="008E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6" w:rsidRPr="00E93F26" w:rsidRDefault="00855656" w:rsidP="005637D3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/>
      </w:rPr>
    </w:pPr>
    <w:r w:rsidRPr="00557FB1">
      <w:rPr>
        <w:rFonts w:asciiTheme="minorHAnsi" w:hAnsiTheme="minorHAnsi"/>
        <w:noProof/>
        <w:sz w:val="20"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74.5pt;margin-top:-14.4pt;width:123.75pt;height:18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" filled="f" stroked="f">
          <v:textbox>
            <w:txbxContent>
              <w:p w:rsidR="00855656" w:rsidRDefault="00855656" w:rsidP="00E66FB3">
                <w:pPr>
                  <w:jc w:val="right"/>
                </w:pPr>
                <w:r>
                  <w:rPr>
                    <w:noProof/>
                    <w:sz w:val="12"/>
                  </w:rPr>
                  <w:t xml:space="preserve">Control Number: </w:t>
                </w:r>
                <w:r w:rsidRPr="00F8334D">
                  <w:rPr>
                    <w:noProof/>
                    <w:sz w:val="12"/>
                  </w:rPr>
                  <w:t>NCCA-FR-PPF/CHS-PC00</w:t>
                </w:r>
                <w:r>
                  <w:rPr>
                    <w:noProof/>
                    <w:sz w:val="12"/>
                  </w:rPr>
                  <w:t>2</w:t>
                </w:r>
              </w:p>
            </w:txbxContent>
          </v:textbox>
        </v:shape>
      </w:pict>
    </w: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-10160</wp:posOffset>
          </wp:positionV>
          <wp:extent cx="515620" cy="5778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5850255</wp:posOffset>
          </wp:positionH>
          <wp:positionV relativeFrom="paragraph">
            <wp:posOffset>-19050</wp:posOffset>
          </wp:positionV>
          <wp:extent cx="368300" cy="581025"/>
          <wp:effectExtent l="0" t="0" r="0" b="9525"/>
          <wp:wrapSquare wrapText="bothSides"/>
          <wp:docPr id="10" name="Picture 10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5656" w:rsidRPr="00E93F26" w:rsidRDefault="00855656" w:rsidP="005637D3">
    <w:pPr>
      <w:pStyle w:val="Header"/>
      <w:jc w:val="center"/>
      <w:rPr>
        <w:rFonts w:asciiTheme="minorHAnsi" w:hAnsiTheme="minorHAnsi"/>
        <w:sz w:val="20"/>
        <w:lang/>
      </w:rPr>
    </w:pPr>
    <w:r w:rsidRPr="00E93F26">
      <w:rPr>
        <w:rFonts w:asciiTheme="minorHAnsi" w:hAnsiTheme="minorHAnsi"/>
        <w:sz w:val="20"/>
        <w:lang/>
      </w:rPr>
      <w:t>Republika ng Pilipinas</w:t>
    </w:r>
  </w:p>
  <w:p w:rsidR="00855656" w:rsidRPr="00E93F26" w:rsidRDefault="00855656" w:rsidP="005637D3">
    <w:pPr>
      <w:pStyle w:val="Header"/>
      <w:jc w:val="center"/>
      <w:rPr>
        <w:rFonts w:asciiTheme="minorHAnsi" w:hAnsiTheme="minorHAnsi"/>
        <w:b/>
        <w:lang/>
      </w:rPr>
    </w:pPr>
    <w:r w:rsidRPr="00E93F26">
      <w:rPr>
        <w:rFonts w:asciiTheme="minorHAnsi" w:hAnsiTheme="minorHAnsi"/>
        <w:b/>
        <w:lang/>
      </w:rPr>
      <w:t>PAMBANSANG KOMISYON PARA SA KULTURA AT MGA SINING</w:t>
    </w:r>
  </w:p>
  <w:p w:rsidR="00855656" w:rsidRPr="00E93F26" w:rsidRDefault="00855656" w:rsidP="00517CDE">
    <w:pPr>
      <w:pStyle w:val="Header"/>
      <w:rPr>
        <w:rFonts w:asciiTheme="minorHAnsi" w:hAnsiTheme="minorHAnsi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7B6C"/>
    <w:rsid w:val="000155DB"/>
    <w:rsid w:val="00090D17"/>
    <w:rsid w:val="000C22FE"/>
    <w:rsid w:val="000C6989"/>
    <w:rsid w:val="000D294F"/>
    <w:rsid w:val="0011226C"/>
    <w:rsid w:val="00167D59"/>
    <w:rsid w:val="001943F6"/>
    <w:rsid w:val="0027171B"/>
    <w:rsid w:val="00281C82"/>
    <w:rsid w:val="00297CFE"/>
    <w:rsid w:val="002A67EC"/>
    <w:rsid w:val="002B13FD"/>
    <w:rsid w:val="002D2C26"/>
    <w:rsid w:val="002E3904"/>
    <w:rsid w:val="0030263E"/>
    <w:rsid w:val="00360AD8"/>
    <w:rsid w:val="00393893"/>
    <w:rsid w:val="003A2D64"/>
    <w:rsid w:val="003C6892"/>
    <w:rsid w:val="00411B36"/>
    <w:rsid w:val="00445A7F"/>
    <w:rsid w:val="004648BF"/>
    <w:rsid w:val="004B6BF2"/>
    <w:rsid w:val="004E3101"/>
    <w:rsid w:val="00517CDE"/>
    <w:rsid w:val="00537B2C"/>
    <w:rsid w:val="00541356"/>
    <w:rsid w:val="00541D6D"/>
    <w:rsid w:val="00557FB1"/>
    <w:rsid w:val="005637D3"/>
    <w:rsid w:val="00573A64"/>
    <w:rsid w:val="005A1627"/>
    <w:rsid w:val="005A5411"/>
    <w:rsid w:val="00614B01"/>
    <w:rsid w:val="00655B39"/>
    <w:rsid w:val="00661585"/>
    <w:rsid w:val="006A3745"/>
    <w:rsid w:val="006B2AC6"/>
    <w:rsid w:val="006D1D15"/>
    <w:rsid w:val="00704537"/>
    <w:rsid w:val="007577D2"/>
    <w:rsid w:val="00761467"/>
    <w:rsid w:val="0076606E"/>
    <w:rsid w:val="00766B8B"/>
    <w:rsid w:val="007859CC"/>
    <w:rsid w:val="007A1391"/>
    <w:rsid w:val="007A13AF"/>
    <w:rsid w:val="007A2171"/>
    <w:rsid w:val="007B0B5D"/>
    <w:rsid w:val="007B7C77"/>
    <w:rsid w:val="007D4C86"/>
    <w:rsid w:val="00837B6C"/>
    <w:rsid w:val="00854672"/>
    <w:rsid w:val="00855656"/>
    <w:rsid w:val="008839CD"/>
    <w:rsid w:val="00883CA0"/>
    <w:rsid w:val="008A2909"/>
    <w:rsid w:val="008D5162"/>
    <w:rsid w:val="008E25F0"/>
    <w:rsid w:val="009076F2"/>
    <w:rsid w:val="00966634"/>
    <w:rsid w:val="0097410C"/>
    <w:rsid w:val="00986A05"/>
    <w:rsid w:val="009B2919"/>
    <w:rsid w:val="009E4810"/>
    <w:rsid w:val="00A10D89"/>
    <w:rsid w:val="00A32336"/>
    <w:rsid w:val="00A7518A"/>
    <w:rsid w:val="00AA5947"/>
    <w:rsid w:val="00AB2E12"/>
    <w:rsid w:val="00B115BA"/>
    <w:rsid w:val="00B31AC8"/>
    <w:rsid w:val="00B61B92"/>
    <w:rsid w:val="00B64FD9"/>
    <w:rsid w:val="00B92C2E"/>
    <w:rsid w:val="00BA7020"/>
    <w:rsid w:val="00BD52B3"/>
    <w:rsid w:val="00BE69D0"/>
    <w:rsid w:val="00C34A28"/>
    <w:rsid w:val="00C41F18"/>
    <w:rsid w:val="00C76EE5"/>
    <w:rsid w:val="00C84D48"/>
    <w:rsid w:val="00CD11A3"/>
    <w:rsid w:val="00D170C3"/>
    <w:rsid w:val="00D30866"/>
    <w:rsid w:val="00D6386B"/>
    <w:rsid w:val="00DB1839"/>
    <w:rsid w:val="00DC5643"/>
    <w:rsid w:val="00DD5CC8"/>
    <w:rsid w:val="00E03D47"/>
    <w:rsid w:val="00E15C47"/>
    <w:rsid w:val="00E36DF5"/>
    <w:rsid w:val="00E426FC"/>
    <w:rsid w:val="00E63DBF"/>
    <w:rsid w:val="00E66FB3"/>
    <w:rsid w:val="00E747D8"/>
    <w:rsid w:val="00E913E6"/>
    <w:rsid w:val="00E93F26"/>
    <w:rsid w:val="00ED24FA"/>
    <w:rsid w:val="00ED4B7A"/>
    <w:rsid w:val="00ED4C76"/>
    <w:rsid w:val="00EE19DB"/>
    <w:rsid w:val="00F26402"/>
    <w:rsid w:val="00F47396"/>
    <w:rsid w:val="00FB41F3"/>
    <w:rsid w:val="00FD46CC"/>
    <w:rsid w:val="00FD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FB1"/>
  </w:style>
  <w:style w:type="paragraph" w:styleId="Heading1">
    <w:name w:val="heading 1"/>
    <w:basedOn w:val="Normal"/>
    <w:next w:val="Normal"/>
    <w:rsid w:val="00557F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57F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7F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57F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57FB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57F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7F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57F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557F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BDA7-ACDE-4EDD-9491-7C58F474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LGU LUPON</cp:lastModifiedBy>
  <cp:revision>4</cp:revision>
  <cp:lastPrinted>2016-11-16T05:05:00Z</cp:lastPrinted>
  <dcterms:created xsi:type="dcterms:W3CDTF">2019-04-29T07:17:00Z</dcterms:created>
  <dcterms:modified xsi:type="dcterms:W3CDTF">2019-04-29T08:00:00Z</dcterms:modified>
</cp:coreProperties>
</file>